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DA" w:rsidRPr="00C2718E" w:rsidRDefault="00CB42A1" w:rsidP="00C2718E">
      <w:pPr>
        <w:spacing w:line="276" w:lineRule="auto"/>
        <w:jc w:val="center"/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INVESTICIJSKO VZDRŽEVANJE ŠPORTNIH OBJEKTOV</w:t>
      </w:r>
    </w:p>
    <w:p w:rsidR="004F65DA" w:rsidRDefault="004F65DA" w:rsidP="008F3D3D">
      <w:pPr>
        <w:spacing w:line="276" w:lineRule="auto"/>
      </w:pPr>
    </w:p>
    <w:p w:rsidR="008F3D3D" w:rsidRDefault="008F3D3D" w:rsidP="008F3D3D">
      <w:pPr>
        <w:spacing w:line="276" w:lineRule="auto"/>
      </w:pPr>
    </w:p>
    <w:tbl>
      <w:tblPr>
        <w:tblW w:w="0" w:type="auto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6799"/>
      </w:tblGrid>
      <w:tr w:rsidR="008F3D3D" w:rsidTr="00FB13DB">
        <w:trPr>
          <w:jc w:val="center"/>
        </w:trPr>
        <w:tc>
          <w:tcPr>
            <w:tcW w:w="2831" w:type="dxa"/>
            <w:shd w:val="clear" w:color="auto" w:fill="auto"/>
          </w:tcPr>
          <w:p w:rsidR="008F3D3D" w:rsidRDefault="008F3D3D" w:rsidP="00FB13DB">
            <w:pPr>
              <w:spacing w:line="276" w:lineRule="auto"/>
            </w:pPr>
            <w:r w:rsidRPr="00FB13DB">
              <w:rPr>
                <w:szCs w:val="21"/>
              </w:rPr>
              <w:t>NAZIV ŠPORTNEGA DRUŠTVA</w:t>
            </w:r>
          </w:p>
        </w:tc>
        <w:tc>
          <w:tcPr>
            <w:tcW w:w="6799" w:type="dxa"/>
            <w:shd w:val="clear" w:color="auto" w:fill="auto"/>
          </w:tcPr>
          <w:p w:rsidR="008F3D3D" w:rsidRDefault="008F3D3D" w:rsidP="00FB13DB">
            <w:pPr>
              <w:spacing w:line="276" w:lineRule="auto"/>
              <w:jc w:val="left"/>
            </w:pPr>
          </w:p>
        </w:tc>
      </w:tr>
    </w:tbl>
    <w:p w:rsidR="008F3D3D" w:rsidRDefault="008F3D3D" w:rsidP="008F3D3D">
      <w:pPr>
        <w:spacing w:line="276" w:lineRule="auto"/>
      </w:pPr>
    </w:p>
    <w:p w:rsidR="00C4389C" w:rsidRDefault="00C4389C" w:rsidP="008F3D3D">
      <w:pPr>
        <w:spacing w:line="276" w:lineRule="auto"/>
      </w:pPr>
    </w:p>
    <w:p w:rsidR="008F3D3D" w:rsidRPr="00C4389C" w:rsidRDefault="00C4389C" w:rsidP="008F3D3D">
      <w:pPr>
        <w:spacing w:line="276" w:lineRule="auto"/>
        <w:rPr>
          <w:b/>
        </w:rPr>
      </w:pPr>
      <w:r w:rsidRPr="00C4389C">
        <w:rPr>
          <w:b/>
        </w:rPr>
        <w:t>Izgradnja in obnova športnih objektov: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395"/>
        <w:gridCol w:w="2409"/>
      </w:tblGrid>
      <w:tr w:rsidR="00C4389C" w:rsidRPr="008F3D3D" w:rsidTr="00C4389C">
        <w:trPr>
          <w:trHeight w:val="280"/>
        </w:trPr>
        <w:tc>
          <w:tcPr>
            <w:tcW w:w="2835" w:type="dxa"/>
            <w:shd w:val="clear" w:color="auto" w:fill="auto"/>
          </w:tcPr>
          <w:p w:rsidR="00C4389C" w:rsidRPr="008F3D3D" w:rsidRDefault="00C4389C" w:rsidP="008F3D3D">
            <w:pPr>
              <w:spacing w:line="276" w:lineRule="auto"/>
              <w:contextualSpacing w:val="0"/>
              <w:jc w:val="left"/>
              <w:rPr>
                <w:szCs w:val="21"/>
              </w:rPr>
            </w:pPr>
            <w:r>
              <w:rPr>
                <w:szCs w:val="21"/>
              </w:rPr>
              <w:t>ŠPORTNI OBJEKT</w:t>
            </w:r>
          </w:p>
        </w:tc>
        <w:tc>
          <w:tcPr>
            <w:tcW w:w="4395" w:type="dxa"/>
            <w:shd w:val="clear" w:color="auto" w:fill="auto"/>
          </w:tcPr>
          <w:p w:rsidR="00C4389C" w:rsidRPr="008F3D3D" w:rsidRDefault="00C4389C" w:rsidP="008F3D3D">
            <w:pPr>
              <w:spacing w:line="276" w:lineRule="auto"/>
              <w:contextualSpacing w:val="0"/>
              <w:jc w:val="center"/>
              <w:rPr>
                <w:szCs w:val="21"/>
              </w:rPr>
            </w:pPr>
            <w:r>
              <w:rPr>
                <w:szCs w:val="21"/>
              </w:rPr>
              <w:t>Kratek opis izgradnje, obnove oz. vzdrževanja</w:t>
            </w:r>
          </w:p>
        </w:tc>
        <w:tc>
          <w:tcPr>
            <w:tcW w:w="2409" w:type="dxa"/>
            <w:shd w:val="clear" w:color="auto" w:fill="auto"/>
          </w:tcPr>
          <w:p w:rsidR="00C4389C" w:rsidRPr="008F3D3D" w:rsidRDefault="00C4389C" w:rsidP="008F3D3D">
            <w:pPr>
              <w:spacing w:line="276" w:lineRule="auto"/>
              <w:contextualSpacing w:val="0"/>
              <w:jc w:val="center"/>
              <w:rPr>
                <w:szCs w:val="21"/>
              </w:rPr>
            </w:pPr>
            <w:r>
              <w:rPr>
                <w:szCs w:val="21"/>
              </w:rPr>
              <w:t>OCENA VREDNOSTI DEL</w:t>
            </w:r>
          </w:p>
        </w:tc>
      </w:tr>
      <w:tr w:rsidR="00C4389C" w:rsidRPr="008F3D3D" w:rsidTr="00C4389C">
        <w:trPr>
          <w:trHeight w:val="280"/>
        </w:trPr>
        <w:tc>
          <w:tcPr>
            <w:tcW w:w="2835" w:type="dxa"/>
            <w:shd w:val="clear" w:color="auto" w:fill="auto"/>
          </w:tcPr>
          <w:p w:rsidR="00C4389C" w:rsidRDefault="00C4389C" w:rsidP="008F3D3D">
            <w:pPr>
              <w:spacing w:line="276" w:lineRule="auto"/>
              <w:contextualSpacing w:val="0"/>
              <w:jc w:val="left"/>
              <w:rPr>
                <w:szCs w:val="21"/>
              </w:rPr>
            </w:pPr>
          </w:p>
        </w:tc>
        <w:tc>
          <w:tcPr>
            <w:tcW w:w="4395" w:type="dxa"/>
            <w:shd w:val="clear" w:color="auto" w:fill="auto"/>
          </w:tcPr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EF5D9D" w:rsidRDefault="00EF5D9D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EF5D9D" w:rsidRDefault="00EF5D9D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EF5D9D" w:rsidRDefault="00EF5D9D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EF5D9D" w:rsidRDefault="00EF5D9D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EF5D9D" w:rsidRDefault="00EF5D9D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EF5D9D" w:rsidRDefault="00EF5D9D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EF5D9D" w:rsidRDefault="00EF5D9D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EF5D9D" w:rsidRDefault="00EF5D9D" w:rsidP="00C4389C">
            <w:pPr>
              <w:spacing w:line="276" w:lineRule="auto"/>
              <w:contextualSpacing w:val="0"/>
              <w:rPr>
                <w:szCs w:val="21"/>
              </w:rPr>
            </w:pPr>
          </w:p>
          <w:p w:rsidR="00C4389C" w:rsidRDefault="00C4389C" w:rsidP="008F3D3D">
            <w:pPr>
              <w:spacing w:line="276" w:lineRule="auto"/>
              <w:contextualSpacing w:val="0"/>
              <w:jc w:val="center"/>
              <w:rPr>
                <w:szCs w:val="21"/>
              </w:rPr>
            </w:pPr>
          </w:p>
        </w:tc>
        <w:tc>
          <w:tcPr>
            <w:tcW w:w="2409" w:type="dxa"/>
            <w:shd w:val="clear" w:color="auto" w:fill="auto"/>
          </w:tcPr>
          <w:p w:rsidR="00C4389C" w:rsidRDefault="00C4389C" w:rsidP="00C4389C">
            <w:pPr>
              <w:spacing w:line="276" w:lineRule="auto"/>
              <w:contextualSpacing w:val="0"/>
              <w:jc w:val="right"/>
              <w:rPr>
                <w:szCs w:val="21"/>
              </w:rPr>
            </w:pPr>
          </w:p>
        </w:tc>
      </w:tr>
    </w:tbl>
    <w:p w:rsidR="008F3D3D" w:rsidRDefault="008F3D3D" w:rsidP="008F3D3D">
      <w:pPr>
        <w:spacing w:line="276" w:lineRule="auto"/>
        <w:rPr>
          <w:b/>
        </w:rPr>
      </w:pPr>
    </w:p>
    <w:p w:rsidR="00D00B84" w:rsidRDefault="00D00B84" w:rsidP="00453750">
      <w:pPr>
        <w:spacing w:line="276" w:lineRule="auto"/>
        <w:rPr>
          <w:rFonts w:cs="Arial"/>
          <w:b/>
          <w:szCs w:val="21"/>
        </w:rPr>
      </w:pPr>
    </w:p>
    <w:p w:rsidR="00C4389C" w:rsidRDefault="00C4389C" w:rsidP="00453750">
      <w:pPr>
        <w:spacing w:line="276" w:lineRule="auto"/>
        <w:rPr>
          <w:rFonts w:cs="Arial"/>
          <w:b/>
          <w:szCs w:val="21"/>
        </w:rPr>
      </w:pPr>
    </w:p>
    <w:p w:rsidR="00C4389C" w:rsidRPr="00453750" w:rsidRDefault="00C4389C" w:rsidP="00453750">
      <w:pPr>
        <w:spacing w:line="276" w:lineRule="auto"/>
        <w:rPr>
          <w:rFonts w:cs="Arial"/>
          <w:b/>
          <w:szCs w:val="21"/>
        </w:rPr>
      </w:pPr>
    </w:p>
    <w:p w:rsidR="00C0123E" w:rsidRPr="00C0123E" w:rsidRDefault="00C0123E" w:rsidP="00ED1DE6">
      <w:pPr>
        <w:pStyle w:val="Telobesedila"/>
        <w:rPr>
          <w:rFonts w:ascii="Arial Narrow" w:hAnsi="Arial Narrow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268"/>
        <w:gridCol w:w="791"/>
        <w:gridCol w:w="3346"/>
      </w:tblGrid>
      <w:tr w:rsidR="00C0123E" w:rsidRPr="00C0123E" w:rsidTr="00FB13DB">
        <w:tc>
          <w:tcPr>
            <w:tcW w:w="3261" w:type="dxa"/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FB13DB">
              <w:rPr>
                <w:rFonts w:ascii="Arial Narrow" w:hAnsi="Arial Narrow"/>
                <w:sz w:val="21"/>
                <w:szCs w:val="21"/>
              </w:rPr>
              <w:t>Kraj in datum:</w:t>
            </w:r>
          </w:p>
        </w:tc>
        <w:tc>
          <w:tcPr>
            <w:tcW w:w="2268" w:type="dxa"/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23E" w:rsidRPr="00FB13DB" w:rsidRDefault="00C0123E" w:rsidP="00FB13DB">
            <w:pPr>
              <w:spacing w:line="360" w:lineRule="auto"/>
              <w:rPr>
                <w:rFonts w:cs="Arial"/>
                <w:szCs w:val="21"/>
              </w:rPr>
            </w:pPr>
            <w:r w:rsidRPr="00FB13DB">
              <w:rPr>
                <w:rFonts w:cs="Arial"/>
                <w:szCs w:val="21"/>
              </w:rPr>
              <w:t>Ime in priimek odgovorne osebe vlagatelja:</w:t>
            </w:r>
          </w:p>
        </w:tc>
      </w:tr>
      <w:tr w:rsidR="00C0123E" w:rsidRPr="00C0123E" w:rsidTr="00FB13DB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0123E" w:rsidRPr="00C0123E" w:rsidTr="00FB13DB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C0123E" w:rsidRPr="00C0123E" w:rsidTr="00FB13DB">
        <w:tc>
          <w:tcPr>
            <w:tcW w:w="3261" w:type="dxa"/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FB13DB">
              <w:rPr>
                <w:rFonts w:ascii="Arial Narrow" w:hAnsi="Arial Narrow"/>
                <w:sz w:val="21"/>
                <w:szCs w:val="21"/>
              </w:rPr>
              <w:t>žig</w:t>
            </w:r>
          </w:p>
        </w:tc>
        <w:tc>
          <w:tcPr>
            <w:tcW w:w="764" w:type="dxa"/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  <w:r w:rsidRPr="00FB13DB">
              <w:rPr>
                <w:rFonts w:ascii="Arial Narrow" w:hAnsi="Arial Narrow"/>
                <w:sz w:val="21"/>
                <w:szCs w:val="21"/>
              </w:rPr>
              <w:t xml:space="preserve">Podpis: 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shd w:val="clear" w:color="auto" w:fill="auto"/>
          </w:tcPr>
          <w:p w:rsidR="00C0123E" w:rsidRPr="00FB13DB" w:rsidRDefault="00C0123E" w:rsidP="00FB13DB">
            <w:pPr>
              <w:pStyle w:val="Telobesedila"/>
              <w:spacing w:line="36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:rsidR="004D08C9" w:rsidRDefault="004D08C9" w:rsidP="00606B6A">
      <w:pPr>
        <w:spacing w:line="276" w:lineRule="auto"/>
      </w:pPr>
    </w:p>
    <w:sectPr w:rsidR="004D08C9" w:rsidSect="00B94345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773" w:rsidRDefault="00087773" w:rsidP="004F65DA">
      <w:r>
        <w:separator/>
      </w:r>
    </w:p>
  </w:endnote>
  <w:endnote w:type="continuationSeparator" w:id="0">
    <w:p w:rsidR="00087773" w:rsidRDefault="00087773" w:rsidP="004F6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773" w:rsidRDefault="00087773" w:rsidP="004F65DA">
      <w:r>
        <w:separator/>
      </w:r>
    </w:p>
  </w:footnote>
  <w:footnote w:type="continuationSeparator" w:id="0">
    <w:p w:rsidR="00087773" w:rsidRDefault="00087773" w:rsidP="004F6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A" w:rsidRDefault="004F65DA">
    <w:pPr>
      <w:pStyle w:val="Glava"/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84"/>
      <w:gridCol w:w="4362"/>
      <w:gridCol w:w="2157"/>
    </w:tblGrid>
    <w:tr w:rsidR="004F65DA" w:rsidTr="00FB13DB">
      <w:trPr>
        <w:trHeight w:val="608"/>
      </w:trPr>
      <w:tc>
        <w:tcPr>
          <w:tcW w:w="675" w:type="dxa"/>
          <w:shd w:val="clear" w:color="auto" w:fill="auto"/>
        </w:tcPr>
        <w:p w:rsidR="004F65DA" w:rsidRDefault="002A6000" w:rsidP="0080507A">
          <w:r>
            <w:rPr>
              <w:noProof/>
            </w:rPr>
            <w:drawing>
              <wp:inline distT="0" distB="0" distL="0" distR="0">
                <wp:extent cx="266700" cy="304800"/>
                <wp:effectExtent l="0" t="0" r="0" b="0"/>
                <wp:docPr id="1" name="Slika 2" descr="Opis: Opis: grb_prozoren_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Opis: Opis: grb_prozoren_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4" w:type="dxa"/>
          <w:shd w:val="clear" w:color="auto" w:fill="auto"/>
        </w:tcPr>
        <w:p w:rsidR="004F65DA" w:rsidRPr="00FB13DB" w:rsidRDefault="004F65DA" w:rsidP="0080507A">
          <w:pPr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</w:pPr>
          <w:r w:rsidRPr="00FB13DB">
            <w:rPr>
              <w:rFonts w:ascii="Arial" w:hAnsi="Arial" w:cs="Arial"/>
              <w:b/>
              <w:spacing w:val="2"/>
              <w:w w:val="103"/>
              <w:sz w:val="15"/>
              <w:szCs w:val="15"/>
            </w:rPr>
            <w:t>OBČINA ROGAŠKA SLATINA</w:t>
          </w:r>
        </w:p>
        <w:p w:rsidR="004F65DA" w:rsidRPr="00FB13DB" w:rsidRDefault="004F65DA" w:rsidP="0080507A">
          <w:pPr>
            <w:rPr>
              <w:rFonts w:ascii="Arial" w:hAnsi="Arial" w:cs="Arial"/>
            </w:rPr>
          </w:pPr>
          <w:r w:rsidRPr="00FB13DB">
            <w:rPr>
              <w:rFonts w:ascii="Arial" w:hAnsi="Arial" w:cs="Arial"/>
              <w:b/>
              <w:sz w:val="15"/>
              <w:szCs w:val="15"/>
            </w:rPr>
            <w:t>Oddelek za družbene dejavnosti</w:t>
          </w:r>
        </w:p>
      </w:tc>
      <w:tc>
        <w:tcPr>
          <w:tcW w:w="4362" w:type="dxa"/>
          <w:shd w:val="clear" w:color="auto" w:fill="auto"/>
        </w:tcPr>
        <w:p w:rsidR="004F65DA" w:rsidRPr="00FB13DB" w:rsidRDefault="002A6000" w:rsidP="00FB13DB">
          <w:pPr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LETNI PROGRAM ŠPORTA 2018</w:t>
          </w:r>
        </w:p>
        <w:p w:rsidR="004F65DA" w:rsidRDefault="004F65DA" w:rsidP="00FB13DB">
          <w:pPr>
            <w:jc w:val="center"/>
          </w:pPr>
          <w:r w:rsidRPr="00FB13DB">
            <w:rPr>
              <w:b/>
              <w:sz w:val="16"/>
              <w:szCs w:val="16"/>
            </w:rPr>
            <w:t>PRIJAVA NA JAVNI RAZPIS</w:t>
          </w:r>
        </w:p>
      </w:tc>
      <w:tc>
        <w:tcPr>
          <w:tcW w:w="2157" w:type="dxa"/>
          <w:shd w:val="clear" w:color="auto" w:fill="auto"/>
        </w:tcPr>
        <w:p w:rsidR="004F65DA" w:rsidRPr="00FB13DB" w:rsidRDefault="004F65DA" w:rsidP="00FB13DB">
          <w:pPr>
            <w:jc w:val="right"/>
            <w:rPr>
              <w:b/>
              <w:sz w:val="16"/>
              <w:szCs w:val="16"/>
            </w:rPr>
          </w:pPr>
          <w:r w:rsidRPr="00FB13DB">
            <w:rPr>
              <w:b/>
              <w:sz w:val="16"/>
              <w:szCs w:val="16"/>
            </w:rPr>
            <w:t xml:space="preserve">OBRAZEC </w:t>
          </w:r>
          <w:r w:rsidR="00C4389C" w:rsidRPr="00FB13DB">
            <w:rPr>
              <w:b/>
              <w:sz w:val="16"/>
              <w:szCs w:val="16"/>
            </w:rPr>
            <w:t>9</w:t>
          </w:r>
        </w:p>
      </w:tc>
    </w:tr>
  </w:tbl>
  <w:p w:rsidR="004F65DA" w:rsidRDefault="002A6000">
    <w:pPr>
      <w:pStyle w:val="Glava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-3176</wp:posOffset>
              </wp:positionV>
              <wp:extent cx="6115050" cy="0"/>
              <wp:effectExtent l="0" t="0" r="19050" b="19050"/>
              <wp:wrapNone/>
              <wp:docPr id="3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50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3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pt,-.25pt" to="481.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" strokecolor="windowTex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DC0"/>
    <w:multiLevelType w:val="hybridMultilevel"/>
    <w:tmpl w:val="E14CC4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4B6FA1"/>
    <w:multiLevelType w:val="hybridMultilevel"/>
    <w:tmpl w:val="95E027BC"/>
    <w:lvl w:ilvl="0" w:tplc="0CBAA7AA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2C29E8"/>
    <w:multiLevelType w:val="hybridMultilevel"/>
    <w:tmpl w:val="DAFE040E"/>
    <w:lvl w:ilvl="0" w:tplc="9F340DA6">
      <w:start w:val="1"/>
      <w:numFmt w:val="decimal"/>
      <w:lvlText w:val="%1."/>
      <w:lvlJc w:val="center"/>
      <w:pPr>
        <w:tabs>
          <w:tab w:val="num" w:pos="284"/>
        </w:tabs>
        <w:ind w:left="284" w:hanging="22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942C5"/>
    <w:multiLevelType w:val="hybridMultilevel"/>
    <w:tmpl w:val="6268A6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DA"/>
    <w:rsid w:val="00037541"/>
    <w:rsid w:val="00087773"/>
    <w:rsid w:val="000B48B5"/>
    <w:rsid w:val="00141A00"/>
    <w:rsid w:val="00274E21"/>
    <w:rsid w:val="00294620"/>
    <w:rsid w:val="002A6000"/>
    <w:rsid w:val="002D4A4D"/>
    <w:rsid w:val="00396B8F"/>
    <w:rsid w:val="003F0D68"/>
    <w:rsid w:val="00453750"/>
    <w:rsid w:val="0046441C"/>
    <w:rsid w:val="004C6474"/>
    <w:rsid w:val="004D08C9"/>
    <w:rsid w:val="004D79AF"/>
    <w:rsid w:val="004F65DA"/>
    <w:rsid w:val="005D7E26"/>
    <w:rsid w:val="005E0D16"/>
    <w:rsid w:val="005F7817"/>
    <w:rsid w:val="00602297"/>
    <w:rsid w:val="00606B6A"/>
    <w:rsid w:val="00614EA3"/>
    <w:rsid w:val="006F1428"/>
    <w:rsid w:val="00733400"/>
    <w:rsid w:val="00741B3C"/>
    <w:rsid w:val="0080507A"/>
    <w:rsid w:val="0089597C"/>
    <w:rsid w:val="008F3D3D"/>
    <w:rsid w:val="00914A19"/>
    <w:rsid w:val="0092213C"/>
    <w:rsid w:val="00933D7B"/>
    <w:rsid w:val="009671F3"/>
    <w:rsid w:val="009C7E39"/>
    <w:rsid w:val="00A77BF3"/>
    <w:rsid w:val="00AA2ABE"/>
    <w:rsid w:val="00AA6596"/>
    <w:rsid w:val="00B16B60"/>
    <w:rsid w:val="00B82BA6"/>
    <w:rsid w:val="00B94345"/>
    <w:rsid w:val="00C0123E"/>
    <w:rsid w:val="00C04324"/>
    <w:rsid w:val="00C2718E"/>
    <w:rsid w:val="00C4389C"/>
    <w:rsid w:val="00C60EED"/>
    <w:rsid w:val="00CB42A1"/>
    <w:rsid w:val="00CE105F"/>
    <w:rsid w:val="00CE1376"/>
    <w:rsid w:val="00CF4885"/>
    <w:rsid w:val="00D00B84"/>
    <w:rsid w:val="00DA1FA1"/>
    <w:rsid w:val="00DB3944"/>
    <w:rsid w:val="00E0687D"/>
    <w:rsid w:val="00E2696F"/>
    <w:rsid w:val="00E77C1E"/>
    <w:rsid w:val="00ED1DE6"/>
    <w:rsid w:val="00ED36A6"/>
    <w:rsid w:val="00EE261C"/>
    <w:rsid w:val="00EF5D9D"/>
    <w:rsid w:val="00EF7EC8"/>
    <w:rsid w:val="00F240B0"/>
    <w:rsid w:val="00F269A0"/>
    <w:rsid w:val="00F41664"/>
    <w:rsid w:val="00FB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3D7B"/>
    <w:pPr>
      <w:contextualSpacing/>
      <w:jc w:val="both"/>
    </w:pPr>
    <w:rPr>
      <w:rFonts w:ascii="Arial Narrow" w:hAnsi="Arial Narrow"/>
      <w:sz w:val="21"/>
      <w:szCs w:val="24"/>
    </w:rPr>
  </w:style>
  <w:style w:type="paragraph" w:styleId="Naslov2">
    <w:name w:val="heading 2"/>
    <w:basedOn w:val="Navaden"/>
    <w:next w:val="Navaden"/>
    <w:link w:val="Naslov2Znak"/>
    <w:qFormat/>
    <w:rsid w:val="00ED1DE6"/>
    <w:pPr>
      <w:keepNext/>
      <w:autoSpaceDE w:val="0"/>
      <w:autoSpaceDN w:val="0"/>
      <w:contextualSpacing w:val="0"/>
      <w:jc w:val="center"/>
      <w:outlineLvl w:val="1"/>
    </w:pPr>
    <w:rPr>
      <w:rFonts w:ascii="Times New Roman" w:hAnsi="Times New Roman"/>
      <w:b/>
      <w:bCs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F6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rezrazmikov">
    <w:name w:val="No Spacing"/>
    <w:basedOn w:val="Navaden"/>
    <w:uiPriority w:val="1"/>
    <w:qFormat/>
    <w:rsid w:val="004F65DA"/>
    <w:rPr>
      <w:rFonts w:ascii="Arial" w:hAnsi="Arial"/>
      <w:szCs w:val="3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5D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F65DA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paragraph" w:styleId="Noga">
    <w:name w:val="footer"/>
    <w:basedOn w:val="Navaden"/>
    <w:link w:val="NogaZnak"/>
    <w:unhideWhenUsed/>
    <w:rsid w:val="004F65D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F65DA"/>
    <w:rPr>
      <w:rFonts w:ascii="Arial Narrow" w:hAnsi="Arial Narrow" w:cs="Times New Roman"/>
      <w:sz w:val="21"/>
      <w:szCs w:val="24"/>
      <w:lang w:eastAsia="sl-SI"/>
    </w:rPr>
  </w:style>
  <w:style w:type="character" w:styleId="Besediloograde">
    <w:name w:val="Placeholder Text"/>
    <w:uiPriority w:val="99"/>
    <w:semiHidden/>
    <w:rsid w:val="004F65DA"/>
    <w:rPr>
      <w:color w:val="808080"/>
    </w:rPr>
  </w:style>
  <w:style w:type="character" w:customStyle="1" w:styleId="Naslov2Znak">
    <w:name w:val="Naslov 2 Znak"/>
    <w:link w:val="Naslov2"/>
    <w:rsid w:val="00ED1DE6"/>
    <w:rPr>
      <w:rFonts w:ascii="Times New Roman" w:hAnsi="Times New Roman" w:cs="Times New Roman"/>
      <w:b/>
      <w:bCs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ED1DE6"/>
    <w:pPr>
      <w:autoSpaceDE w:val="0"/>
      <w:autoSpaceDN w:val="0"/>
      <w:contextualSpacing w:val="0"/>
    </w:pPr>
    <w:rPr>
      <w:rFonts w:ascii="Times New Roman" w:hAnsi="Times New Roman"/>
      <w:sz w:val="24"/>
    </w:rPr>
  </w:style>
  <w:style w:type="character" w:customStyle="1" w:styleId="TelobesedilaZnak">
    <w:name w:val="Telo besedila Znak"/>
    <w:link w:val="Telobesedila"/>
    <w:rsid w:val="00ED1DE6"/>
    <w:rPr>
      <w:rFonts w:ascii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F269A0"/>
    <w:pPr>
      <w:ind w:left="720"/>
      <w:jc w:val="left"/>
    </w:pPr>
    <w:rPr>
      <w:rFonts w:ascii="Times New Roman" w:hAnsi="Times New Roman"/>
      <w:sz w:val="24"/>
    </w:rPr>
  </w:style>
  <w:style w:type="table" w:customStyle="1" w:styleId="Tabelamrea1">
    <w:name w:val="Tabela – mreža1"/>
    <w:basedOn w:val="Navadnatabela"/>
    <w:next w:val="Tabelamrea"/>
    <w:rsid w:val="005D7E2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37541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037541"/>
    <w:rPr>
      <w:rFonts w:ascii="Arial Narrow" w:hAnsi="Arial Narrow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0375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3AA1485750954E92DD852C36DA9A12" ma:contentTypeVersion="10" ma:contentTypeDescription="Ustvari nov dokument." ma:contentTypeScope="" ma:versionID="86522e16437e37c6fc5829a91a5647d3">
  <xsd:schema xmlns:xsd="http://www.w3.org/2001/XMLSchema" xmlns:xs="http://www.w3.org/2001/XMLSchema" xmlns:p="http://schemas.microsoft.com/office/2006/metadata/properties" xmlns:ns2="40b18d05-1e0e-4481-8197-af5a7365c958" xmlns:ns3="cc1e6f6e-0c6c-43da-a47c-7b07aee273f0" targetNamespace="http://schemas.microsoft.com/office/2006/metadata/properties" ma:root="true" ma:fieldsID="3a1acd3574662bed0510f3c2eeca1587" ns2:_="" ns3:_="">
    <xsd:import namespace="40b18d05-1e0e-4481-8197-af5a7365c958"/>
    <xsd:import namespace="cc1e6f6e-0c6c-43da-a47c-7b07aee273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18d05-1e0e-4481-8197-af5a7365c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e6f6e-0c6c-43da-a47c-7b07aee273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EA01EB-F3F0-4E85-AF59-EE9B541BA2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97E2BC-48C4-44CC-80BA-248CB9111BB8}"/>
</file>

<file path=customXml/itemProps3.xml><?xml version="1.0" encoding="utf-8"?>
<ds:datastoreItem xmlns:ds="http://schemas.openxmlformats.org/officeDocument/2006/customXml" ds:itemID="{1B4712BC-36C9-48A4-A443-F45628671B3E}"/>
</file>

<file path=customXml/itemProps4.xml><?xml version="1.0" encoding="utf-8"?>
<ds:datastoreItem xmlns:ds="http://schemas.openxmlformats.org/officeDocument/2006/customXml" ds:itemID="{EBC06C28-A248-4753-A3CE-6F5C9D7ED5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Polonca Golob Kovačič</dc:creator>
  <cp:lastModifiedBy>Polonca Golob Kovačič</cp:lastModifiedBy>
  <cp:revision>2</cp:revision>
  <cp:lastPrinted>2012-10-02T08:39:00Z</cp:lastPrinted>
  <dcterms:created xsi:type="dcterms:W3CDTF">2018-01-03T08:20:00Z</dcterms:created>
  <dcterms:modified xsi:type="dcterms:W3CDTF">2018-01-03T08:20:00Z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0x010100283AA1485750954E92DD852C36DA9A12</vt:lpwstr>
  </property>
</Properties>
</file>