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0" w:type="dxa"/>
        <w:tblInd w:w="-1148" w:type="dxa"/>
        <w:tblLayout w:type="fixed"/>
        <w:tblLook w:val="01E0" w:firstRow="1" w:lastRow="1" w:firstColumn="1" w:lastColumn="1" w:noHBand="0" w:noVBand="0"/>
      </w:tblPr>
      <w:tblGrid>
        <w:gridCol w:w="1153"/>
        <w:gridCol w:w="3964"/>
        <w:gridCol w:w="1062"/>
        <w:gridCol w:w="11"/>
        <w:gridCol w:w="4030"/>
      </w:tblGrid>
      <w:tr w:rsidR="00A24C5A" w:rsidRPr="00AA03D0" w:rsidTr="00F83907">
        <w:trPr>
          <w:trHeight w:val="255"/>
        </w:trPr>
        <w:tc>
          <w:tcPr>
            <w:tcW w:w="1153" w:type="dxa"/>
            <w:vMerge w:val="restart"/>
            <w:tcMar>
              <w:left w:w="0" w:type="dxa"/>
              <w:right w:w="0" w:type="dxa"/>
            </w:tcMar>
            <w:vAlign w:val="center"/>
          </w:tcPr>
          <w:p w:rsidR="00A24C5A" w:rsidRPr="00AA03D0" w:rsidRDefault="00A24C5A" w:rsidP="00F83907">
            <w:pPr>
              <w:pStyle w:val="Brezrazmikov"/>
              <w:jc w:val="center"/>
            </w:pPr>
            <w:r>
              <w:rPr>
                <w:noProof/>
              </w:rPr>
              <w:drawing>
                <wp:inline distT="0" distB="0" distL="0" distR="0" wp14:anchorId="4896BCD8" wp14:editId="59D793AB">
                  <wp:extent cx="413385" cy="476885"/>
                  <wp:effectExtent l="0" t="0" r="5715" b="0"/>
                  <wp:docPr id="2" name="Slika 2" descr="Opis: Opis: Opis: GRBno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Opis: Opis: GRBnov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3385" cy="476885"/>
                          </a:xfrm>
                          <a:prstGeom prst="rect">
                            <a:avLst/>
                          </a:prstGeom>
                          <a:noFill/>
                          <a:ln>
                            <a:noFill/>
                          </a:ln>
                        </pic:spPr>
                      </pic:pic>
                    </a:graphicData>
                  </a:graphic>
                </wp:inline>
              </w:drawing>
            </w:r>
          </w:p>
        </w:tc>
        <w:tc>
          <w:tcPr>
            <w:tcW w:w="5026" w:type="dxa"/>
            <w:gridSpan w:val="2"/>
            <w:tcMar>
              <w:left w:w="0" w:type="dxa"/>
              <w:right w:w="0" w:type="dxa"/>
            </w:tcMar>
            <w:vAlign w:val="bottom"/>
          </w:tcPr>
          <w:p w:rsidR="00A24C5A" w:rsidRPr="001C55F0" w:rsidRDefault="00A24C5A" w:rsidP="00F83907">
            <w:pPr>
              <w:pStyle w:val="Brezrazmikov"/>
              <w:rPr>
                <w:b/>
                <w:w w:val="104"/>
                <w:szCs w:val="21"/>
              </w:rPr>
            </w:pPr>
            <w:r w:rsidRPr="001C55F0">
              <w:rPr>
                <w:rFonts w:cs="Arial"/>
                <w:b/>
                <w:spacing w:val="2"/>
                <w:w w:val="103"/>
                <w:szCs w:val="21"/>
              </w:rPr>
              <w:t>OBČINA ROGAŠKA SLATINA</w:t>
            </w:r>
          </w:p>
        </w:tc>
        <w:tc>
          <w:tcPr>
            <w:tcW w:w="4041" w:type="dxa"/>
            <w:gridSpan w:val="2"/>
            <w:tcMar>
              <w:left w:w="0" w:type="dxa"/>
              <w:right w:w="0" w:type="dxa"/>
            </w:tcMar>
            <w:vAlign w:val="bottom"/>
          </w:tcPr>
          <w:p w:rsidR="00A24C5A" w:rsidRPr="00893A4E" w:rsidRDefault="00A24C5A" w:rsidP="00F83907">
            <w:pPr>
              <w:pStyle w:val="Brezrazmikov"/>
              <w:rPr>
                <w:rFonts w:cs="Arial"/>
                <w:strike/>
                <w:color w:val="FF0000"/>
                <w:sz w:val="22"/>
                <w:szCs w:val="22"/>
              </w:rPr>
            </w:pPr>
          </w:p>
        </w:tc>
      </w:tr>
      <w:tr w:rsidR="00A24C5A" w:rsidRPr="00AA03D0" w:rsidTr="00F83907">
        <w:trPr>
          <w:trHeight w:val="255"/>
        </w:trPr>
        <w:tc>
          <w:tcPr>
            <w:tcW w:w="1153" w:type="dxa"/>
            <w:vMerge/>
            <w:tcMar>
              <w:left w:w="0" w:type="dxa"/>
              <w:right w:w="0" w:type="dxa"/>
            </w:tcMar>
            <w:vAlign w:val="bottom"/>
          </w:tcPr>
          <w:p w:rsidR="00A24C5A" w:rsidRPr="00AA03D0" w:rsidRDefault="00A24C5A" w:rsidP="00F83907">
            <w:pPr>
              <w:pStyle w:val="Brezrazmikov"/>
            </w:pPr>
          </w:p>
        </w:tc>
        <w:tc>
          <w:tcPr>
            <w:tcW w:w="5026" w:type="dxa"/>
            <w:gridSpan w:val="2"/>
            <w:tcMar>
              <w:left w:w="0" w:type="dxa"/>
              <w:right w:w="0" w:type="dxa"/>
            </w:tcMar>
            <w:vAlign w:val="bottom"/>
          </w:tcPr>
          <w:p w:rsidR="00A24C5A" w:rsidRPr="000B57F3" w:rsidRDefault="00A24C5A" w:rsidP="00F83907">
            <w:pPr>
              <w:pStyle w:val="Brezrazmikov"/>
              <w:rPr>
                <w:b/>
                <w:sz w:val="16"/>
                <w:szCs w:val="16"/>
              </w:rPr>
            </w:pPr>
            <w:r w:rsidRPr="000B57F3">
              <w:rPr>
                <w:b/>
                <w:sz w:val="16"/>
                <w:szCs w:val="16"/>
              </w:rPr>
              <w:t>Komisija za mandatna vprašanja, volitve in imenovanja</w:t>
            </w:r>
          </w:p>
        </w:tc>
        <w:tc>
          <w:tcPr>
            <w:tcW w:w="4041" w:type="dxa"/>
            <w:gridSpan w:val="2"/>
            <w:tcMar>
              <w:left w:w="0" w:type="dxa"/>
              <w:right w:w="0" w:type="dxa"/>
            </w:tcMar>
            <w:vAlign w:val="bottom"/>
          </w:tcPr>
          <w:p w:rsidR="00A24C5A" w:rsidRPr="00893A4E" w:rsidRDefault="00A24C5A" w:rsidP="00F83907">
            <w:pPr>
              <w:pStyle w:val="Brezrazmikov"/>
              <w:rPr>
                <w:rFonts w:cs="Arial"/>
                <w:strike/>
                <w:color w:val="FF0000"/>
                <w:sz w:val="22"/>
                <w:szCs w:val="22"/>
              </w:rPr>
            </w:pPr>
          </w:p>
        </w:tc>
      </w:tr>
      <w:tr w:rsidR="00A24C5A" w:rsidRPr="00AA03D0" w:rsidTr="00F83907">
        <w:trPr>
          <w:trHeight w:val="255"/>
        </w:trPr>
        <w:tc>
          <w:tcPr>
            <w:tcW w:w="1153" w:type="dxa"/>
            <w:vMerge/>
            <w:tcMar>
              <w:left w:w="0" w:type="dxa"/>
              <w:right w:w="0" w:type="dxa"/>
            </w:tcMar>
            <w:vAlign w:val="bottom"/>
          </w:tcPr>
          <w:p w:rsidR="00A24C5A" w:rsidRPr="00AA03D0" w:rsidRDefault="00A24C5A" w:rsidP="00F83907">
            <w:pPr>
              <w:pStyle w:val="Brezrazmikov"/>
            </w:pPr>
          </w:p>
        </w:tc>
        <w:tc>
          <w:tcPr>
            <w:tcW w:w="5026" w:type="dxa"/>
            <w:gridSpan w:val="2"/>
            <w:tcMar>
              <w:left w:w="0" w:type="dxa"/>
              <w:right w:w="0" w:type="dxa"/>
            </w:tcMar>
            <w:vAlign w:val="bottom"/>
          </w:tcPr>
          <w:p w:rsidR="00A24C5A" w:rsidRPr="001C55F0" w:rsidRDefault="00A24C5A" w:rsidP="00F83907">
            <w:pPr>
              <w:pStyle w:val="Brezrazmikov"/>
              <w:rPr>
                <w:sz w:val="17"/>
                <w:szCs w:val="17"/>
              </w:rPr>
            </w:pPr>
            <w:r w:rsidRPr="001C55F0">
              <w:rPr>
                <w:rFonts w:cs="Arial"/>
                <w:spacing w:val="2"/>
                <w:sz w:val="17"/>
                <w:szCs w:val="17"/>
              </w:rPr>
              <w:t>Izletniška ulica 2, 3250 Rogaška Slatina</w:t>
            </w:r>
          </w:p>
        </w:tc>
        <w:tc>
          <w:tcPr>
            <w:tcW w:w="4041" w:type="dxa"/>
            <w:gridSpan w:val="2"/>
            <w:tcMar>
              <w:left w:w="0" w:type="dxa"/>
              <w:right w:w="0" w:type="dxa"/>
            </w:tcMar>
            <w:vAlign w:val="bottom"/>
          </w:tcPr>
          <w:p w:rsidR="00A24C5A" w:rsidRPr="00893A4E" w:rsidRDefault="00A24C5A" w:rsidP="00F83907">
            <w:pPr>
              <w:pStyle w:val="Brezrazmikov"/>
              <w:rPr>
                <w:rFonts w:cs="Arial"/>
                <w:strike/>
                <w:color w:val="FF0000"/>
                <w:sz w:val="22"/>
                <w:szCs w:val="22"/>
              </w:rPr>
            </w:pPr>
          </w:p>
        </w:tc>
      </w:tr>
      <w:tr w:rsidR="00A24C5A" w:rsidRPr="00F836EB" w:rsidTr="00F83907">
        <w:trPr>
          <w:trHeight w:hRule="exact" w:val="227"/>
        </w:trPr>
        <w:tc>
          <w:tcPr>
            <w:tcW w:w="1153" w:type="dxa"/>
            <w:vMerge w:val="restart"/>
            <w:tcMar>
              <w:left w:w="0" w:type="dxa"/>
              <w:right w:w="0" w:type="dxa"/>
            </w:tcMar>
            <w:vAlign w:val="bottom"/>
          </w:tcPr>
          <w:p w:rsidR="00A24C5A" w:rsidRPr="00F836EB" w:rsidRDefault="00A24C5A" w:rsidP="00F83907">
            <w:pPr>
              <w:pStyle w:val="Brezrazmikov"/>
              <w:rPr>
                <w:rFonts w:cs="Arial"/>
                <w:strike/>
                <w:color w:val="FF0000"/>
                <w:sz w:val="20"/>
                <w:szCs w:val="20"/>
              </w:rPr>
            </w:pPr>
          </w:p>
        </w:tc>
        <w:tc>
          <w:tcPr>
            <w:tcW w:w="9067" w:type="dxa"/>
            <w:gridSpan w:val="4"/>
            <w:tcMar>
              <w:left w:w="0" w:type="dxa"/>
              <w:right w:w="0" w:type="dxa"/>
            </w:tcMar>
            <w:vAlign w:val="bottom"/>
          </w:tcPr>
          <w:p w:rsidR="00A24C5A" w:rsidRPr="00F836EB" w:rsidRDefault="00A24C5A" w:rsidP="00F83907">
            <w:pPr>
              <w:pStyle w:val="Brezrazmikov"/>
              <w:rPr>
                <w:rFonts w:cs="Arial"/>
                <w:strike/>
                <w:color w:val="FF0000"/>
                <w:sz w:val="20"/>
                <w:szCs w:val="20"/>
              </w:rPr>
            </w:pPr>
          </w:p>
        </w:tc>
      </w:tr>
      <w:tr w:rsidR="00A24C5A" w:rsidRPr="00F836EB" w:rsidTr="00F83907">
        <w:trPr>
          <w:trHeight w:hRule="exact" w:val="227"/>
        </w:trPr>
        <w:tc>
          <w:tcPr>
            <w:tcW w:w="1153" w:type="dxa"/>
            <w:vMerge/>
            <w:tcMar>
              <w:left w:w="0" w:type="dxa"/>
              <w:right w:w="0" w:type="dxa"/>
            </w:tcMar>
            <w:vAlign w:val="bottom"/>
          </w:tcPr>
          <w:p w:rsidR="00A24C5A" w:rsidRPr="00F836EB" w:rsidRDefault="00A24C5A" w:rsidP="00F83907">
            <w:pPr>
              <w:pStyle w:val="Brezrazmikov"/>
              <w:rPr>
                <w:rFonts w:cs="Arial"/>
                <w:sz w:val="20"/>
                <w:szCs w:val="20"/>
              </w:rPr>
            </w:pPr>
          </w:p>
        </w:tc>
        <w:tc>
          <w:tcPr>
            <w:tcW w:w="5026" w:type="dxa"/>
            <w:gridSpan w:val="2"/>
            <w:tcMar>
              <w:left w:w="0" w:type="dxa"/>
              <w:right w:w="0" w:type="dxa"/>
            </w:tcMar>
            <w:vAlign w:val="bottom"/>
          </w:tcPr>
          <w:p w:rsidR="00A24C5A" w:rsidRPr="00E917D2" w:rsidRDefault="00A24C5A" w:rsidP="00F83907">
            <w:pPr>
              <w:pStyle w:val="Brezrazmikov"/>
              <w:rPr>
                <w:rFonts w:cs="Arial"/>
                <w:strike/>
                <w:color w:val="FF0000"/>
                <w:sz w:val="16"/>
                <w:szCs w:val="16"/>
              </w:rPr>
            </w:pPr>
          </w:p>
        </w:tc>
        <w:tc>
          <w:tcPr>
            <w:tcW w:w="4041" w:type="dxa"/>
            <w:gridSpan w:val="2"/>
            <w:tcMar>
              <w:left w:w="0" w:type="dxa"/>
              <w:right w:w="0" w:type="dxa"/>
            </w:tcMar>
            <w:vAlign w:val="bottom"/>
          </w:tcPr>
          <w:p w:rsidR="00A24C5A" w:rsidRPr="00E917D2" w:rsidRDefault="00A24C5A" w:rsidP="00F83907">
            <w:pPr>
              <w:pStyle w:val="Brezrazmikov"/>
              <w:rPr>
                <w:rFonts w:cs="Arial"/>
                <w:sz w:val="16"/>
                <w:szCs w:val="16"/>
              </w:rPr>
            </w:pPr>
            <w:r w:rsidRPr="00E917D2">
              <w:rPr>
                <w:rFonts w:cs="Arial"/>
                <w:sz w:val="16"/>
                <w:szCs w:val="16"/>
              </w:rPr>
              <w:t>T: 03 81 81 700</w:t>
            </w:r>
          </w:p>
        </w:tc>
      </w:tr>
      <w:tr w:rsidR="00A24C5A" w:rsidRPr="00F836EB" w:rsidTr="00F83907">
        <w:trPr>
          <w:trHeight w:hRule="exact" w:val="227"/>
        </w:trPr>
        <w:tc>
          <w:tcPr>
            <w:tcW w:w="1153" w:type="dxa"/>
            <w:vMerge/>
            <w:tcMar>
              <w:left w:w="0" w:type="dxa"/>
              <w:right w:w="0" w:type="dxa"/>
            </w:tcMar>
            <w:vAlign w:val="bottom"/>
          </w:tcPr>
          <w:p w:rsidR="00A24C5A" w:rsidRPr="00F836EB" w:rsidRDefault="00A24C5A" w:rsidP="00F83907">
            <w:pPr>
              <w:pStyle w:val="Brezrazmikov"/>
              <w:rPr>
                <w:rFonts w:cs="Arial"/>
                <w:sz w:val="20"/>
                <w:szCs w:val="20"/>
              </w:rPr>
            </w:pPr>
          </w:p>
        </w:tc>
        <w:tc>
          <w:tcPr>
            <w:tcW w:w="5026" w:type="dxa"/>
            <w:gridSpan w:val="2"/>
            <w:tcMar>
              <w:left w:w="0" w:type="dxa"/>
              <w:right w:w="0" w:type="dxa"/>
            </w:tcMar>
            <w:vAlign w:val="bottom"/>
          </w:tcPr>
          <w:p w:rsidR="00A24C5A" w:rsidRPr="00E917D2" w:rsidRDefault="00A24C5A" w:rsidP="00F83907">
            <w:pPr>
              <w:pStyle w:val="Brezrazmikov"/>
              <w:rPr>
                <w:rFonts w:cs="Arial"/>
                <w:strike/>
                <w:color w:val="FF0000"/>
                <w:sz w:val="16"/>
                <w:szCs w:val="16"/>
              </w:rPr>
            </w:pPr>
          </w:p>
        </w:tc>
        <w:tc>
          <w:tcPr>
            <w:tcW w:w="4041" w:type="dxa"/>
            <w:gridSpan w:val="2"/>
            <w:tcMar>
              <w:left w:w="0" w:type="dxa"/>
              <w:right w:w="0" w:type="dxa"/>
            </w:tcMar>
            <w:vAlign w:val="bottom"/>
          </w:tcPr>
          <w:p w:rsidR="00A24C5A" w:rsidRPr="00E917D2" w:rsidRDefault="00A24C5A" w:rsidP="00F83907">
            <w:pPr>
              <w:pStyle w:val="Brezrazmikov"/>
              <w:rPr>
                <w:rFonts w:cs="Arial"/>
                <w:sz w:val="16"/>
                <w:szCs w:val="16"/>
              </w:rPr>
            </w:pPr>
            <w:r w:rsidRPr="00E917D2">
              <w:rPr>
                <w:rFonts w:cs="Arial"/>
                <w:sz w:val="16"/>
                <w:szCs w:val="16"/>
              </w:rPr>
              <w:t>F: 03 81 81 724</w:t>
            </w:r>
          </w:p>
        </w:tc>
      </w:tr>
      <w:tr w:rsidR="00A24C5A" w:rsidRPr="00F836EB" w:rsidTr="00F83907">
        <w:trPr>
          <w:trHeight w:hRule="exact" w:val="227"/>
        </w:trPr>
        <w:tc>
          <w:tcPr>
            <w:tcW w:w="1153" w:type="dxa"/>
            <w:vMerge/>
            <w:tcMar>
              <w:left w:w="0" w:type="dxa"/>
              <w:right w:w="0" w:type="dxa"/>
            </w:tcMar>
            <w:vAlign w:val="bottom"/>
          </w:tcPr>
          <w:p w:rsidR="00A24C5A" w:rsidRPr="00F836EB" w:rsidRDefault="00A24C5A" w:rsidP="00F83907">
            <w:pPr>
              <w:pStyle w:val="Brezrazmikov"/>
              <w:rPr>
                <w:rFonts w:cs="Arial"/>
                <w:sz w:val="20"/>
                <w:szCs w:val="20"/>
              </w:rPr>
            </w:pPr>
          </w:p>
        </w:tc>
        <w:tc>
          <w:tcPr>
            <w:tcW w:w="5026" w:type="dxa"/>
            <w:gridSpan w:val="2"/>
            <w:tcMar>
              <w:left w:w="0" w:type="dxa"/>
              <w:right w:w="0" w:type="dxa"/>
            </w:tcMar>
            <w:vAlign w:val="bottom"/>
          </w:tcPr>
          <w:p w:rsidR="00A24C5A" w:rsidRPr="00E917D2" w:rsidRDefault="00A24C5A" w:rsidP="00F83907">
            <w:pPr>
              <w:pStyle w:val="Brezrazmikov"/>
              <w:rPr>
                <w:rFonts w:cs="Arial"/>
                <w:strike/>
                <w:color w:val="FF0000"/>
                <w:sz w:val="16"/>
                <w:szCs w:val="16"/>
              </w:rPr>
            </w:pPr>
          </w:p>
        </w:tc>
        <w:tc>
          <w:tcPr>
            <w:tcW w:w="4041" w:type="dxa"/>
            <w:gridSpan w:val="2"/>
            <w:tcMar>
              <w:left w:w="0" w:type="dxa"/>
              <w:right w:w="0" w:type="dxa"/>
            </w:tcMar>
            <w:vAlign w:val="bottom"/>
          </w:tcPr>
          <w:p w:rsidR="00A24C5A" w:rsidRPr="00E917D2" w:rsidRDefault="00A24C5A" w:rsidP="00F83907">
            <w:pPr>
              <w:pStyle w:val="Brezrazmikov"/>
              <w:rPr>
                <w:rFonts w:cs="Arial"/>
                <w:sz w:val="16"/>
                <w:szCs w:val="16"/>
              </w:rPr>
            </w:pPr>
            <w:r w:rsidRPr="00E917D2">
              <w:rPr>
                <w:rFonts w:cs="Arial"/>
                <w:sz w:val="16"/>
                <w:szCs w:val="16"/>
              </w:rPr>
              <w:t>E: obcina@rogaska-slatina.si</w:t>
            </w:r>
          </w:p>
        </w:tc>
      </w:tr>
      <w:tr w:rsidR="00A24C5A" w:rsidRPr="00F836EB" w:rsidTr="00F83907">
        <w:trPr>
          <w:trHeight w:hRule="exact" w:val="227"/>
        </w:trPr>
        <w:tc>
          <w:tcPr>
            <w:tcW w:w="1153" w:type="dxa"/>
            <w:vMerge/>
            <w:tcMar>
              <w:left w:w="0" w:type="dxa"/>
              <w:right w:w="0" w:type="dxa"/>
            </w:tcMar>
            <w:vAlign w:val="bottom"/>
          </w:tcPr>
          <w:p w:rsidR="00A24C5A" w:rsidRPr="00F836EB" w:rsidRDefault="00A24C5A" w:rsidP="00F83907">
            <w:pPr>
              <w:pStyle w:val="Brezrazmikov"/>
              <w:rPr>
                <w:rFonts w:cs="Arial"/>
                <w:sz w:val="20"/>
                <w:szCs w:val="20"/>
              </w:rPr>
            </w:pPr>
          </w:p>
        </w:tc>
        <w:tc>
          <w:tcPr>
            <w:tcW w:w="3964" w:type="dxa"/>
            <w:vMerge w:val="restart"/>
            <w:tcMar>
              <w:left w:w="0" w:type="dxa"/>
              <w:right w:w="0" w:type="dxa"/>
            </w:tcMar>
          </w:tcPr>
          <w:p w:rsidR="00A24C5A" w:rsidRPr="00E917D2" w:rsidRDefault="00A24C5A" w:rsidP="00F83907">
            <w:pPr>
              <w:pStyle w:val="Brezrazmikov"/>
              <w:jc w:val="left"/>
              <w:rPr>
                <w:rFonts w:cs="Arial"/>
                <w:b/>
                <w:sz w:val="16"/>
                <w:szCs w:val="16"/>
              </w:rPr>
            </w:pPr>
          </w:p>
          <w:p w:rsidR="00A24C5A" w:rsidRPr="00E917D2" w:rsidRDefault="00A24C5A" w:rsidP="00F83907">
            <w:pPr>
              <w:pStyle w:val="Brezrazmikov"/>
              <w:jc w:val="left"/>
              <w:rPr>
                <w:rFonts w:cs="Arial"/>
                <w:b/>
                <w:sz w:val="16"/>
                <w:szCs w:val="16"/>
              </w:rPr>
            </w:pPr>
            <w:r w:rsidRPr="00E917D2">
              <w:rPr>
                <w:rFonts w:cs="Arial"/>
                <w:b/>
                <w:sz w:val="16"/>
                <w:szCs w:val="16"/>
              </w:rPr>
              <w:t xml:space="preserve"> </w:t>
            </w:r>
          </w:p>
        </w:tc>
        <w:tc>
          <w:tcPr>
            <w:tcW w:w="1073" w:type="dxa"/>
            <w:gridSpan w:val="2"/>
            <w:vAlign w:val="bottom"/>
          </w:tcPr>
          <w:p w:rsidR="00A24C5A" w:rsidRPr="00E917D2" w:rsidRDefault="00A24C5A" w:rsidP="00F83907">
            <w:pPr>
              <w:pStyle w:val="Brezrazmikov"/>
              <w:rPr>
                <w:rFonts w:cs="Arial"/>
                <w:strike/>
                <w:color w:val="FF0000"/>
                <w:sz w:val="16"/>
                <w:szCs w:val="16"/>
              </w:rPr>
            </w:pPr>
          </w:p>
        </w:tc>
        <w:tc>
          <w:tcPr>
            <w:tcW w:w="4030" w:type="dxa"/>
            <w:tcMar>
              <w:left w:w="0" w:type="dxa"/>
              <w:right w:w="0" w:type="dxa"/>
            </w:tcMar>
            <w:vAlign w:val="bottom"/>
          </w:tcPr>
          <w:p w:rsidR="00A24C5A" w:rsidRPr="00E917D2" w:rsidRDefault="00A24C5A" w:rsidP="00F83907">
            <w:pPr>
              <w:pStyle w:val="Brezrazmikov"/>
              <w:rPr>
                <w:rFonts w:cs="Arial"/>
                <w:sz w:val="16"/>
                <w:szCs w:val="16"/>
              </w:rPr>
            </w:pPr>
            <w:r w:rsidRPr="00E917D2">
              <w:rPr>
                <w:rFonts w:cs="Arial"/>
                <w:sz w:val="16"/>
                <w:szCs w:val="16"/>
              </w:rPr>
              <w:t>www.rogaska-slatina.si</w:t>
            </w:r>
          </w:p>
        </w:tc>
      </w:tr>
      <w:tr w:rsidR="00A24C5A" w:rsidRPr="00F836EB" w:rsidTr="00F83907">
        <w:trPr>
          <w:trHeight w:hRule="exact" w:val="255"/>
        </w:trPr>
        <w:tc>
          <w:tcPr>
            <w:tcW w:w="1153" w:type="dxa"/>
            <w:vMerge/>
            <w:tcMar>
              <w:left w:w="0" w:type="dxa"/>
              <w:right w:w="0" w:type="dxa"/>
            </w:tcMar>
            <w:vAlign w:val="bottom"/>
          </w:tcPr>
          <w:p w:rsidR="00A24C5A" w:rsidRPr="00F836EB" w:rsidRDefault="00A24C5A" w:rsidP="00F83907">
            <w:pPr>
              <w:pStyle w:val="Brezrazmikov"/>
              <w:rPr>
                <w:rFonts w:cs="Arial"/>
                <w:sz w:val="20"/>
                <w:szCs w:val="20"/>
              </w:rPr>
            </w:pPr>
          </w:p>
        </w:tc>
        <w:tc>
          <w:tcPr>
            <w:tcW w:w="3964" w:type="dxa"/>
            <w:vMerge/>
            <w:tcMar>
              <w:left w:w="0" w:type="dxa"/>
              <w:right w:w="0" w:type="dxa"/>
            </w:tcMar>
            <w:vAlign w:val="bottom"/>
          </w:tcPr>
          <w:p w:rsidR="00A24C5A" w:rsidRPr="00F836EB" w:rsidRDefault="00A24C5A" w:rsidP="00F83907">
            <w:pPr>
              <w:pStyle w:val="Brezrazmikov"/>
              <w:rPr>
                <w:rFonts w:cs="Arial"/>
                <w:i/>
                <w:sz w:val="20"/>
                <w:szCs w:val="20"/>
              </w:rPr>
            </w:pPr>
          </w:p>
        </w:tc>
        <w:tc>
          <w:tcPr>
            <w:tcW w:w="5103" w:type="dxa"/>
            <w:gridSpan w:val="3"/>
            <w:vAlign w:val="bottom"/>
          </w:tcPr>
          <w:p w:rsidR="00A24C5A" w:rsidRPr="00F836EB" w:rsidRDefault="00A24C5A" w:rsidP="00F83907">
            <w:pPr>
              <w:pStyle w:val="Brezrazmikov"/>
              <w:jc w:val="right"/>
              <w:rPr>
                <w:rFonts w:cs="Arial"/>
                <w:strike/>
                <w:color w:val="FF0000"/>
                <w:sz w:val="20"/>
                <w:szCs w:val="20"/>
              </w:rPr>
            </w:pPr>
          </w:p>
        </w:tc>
      </w:tr>
    </w:tbl>
    <w:p w:rsidR="00A24C5A" w:rsidRDefault="00A24C5A" w:rsidP="00A24C5A">
      <w:pPr>
        <w:jc w:val="left"/>
        <w:rPr>
          <w:rFonts w:cs="Arial"/>
          <w:b/>
          <w:sz w:val="20"/>
          <w:szCs w:val="20"/>
        </w:rPr>
      </w:pPr>
    </w:p>
    <w:p w:rsidR="00A24C5A" w:rsidRDefault="00A24C5A" w:rsidP="00A24C5A">
      <w:pPr>
        <w:jc w:val="left"/>
        <w:rPr>
          <w:rFonts w:cs="Arial"/>
          <w:b/>
          <w:sz w:val="20"/>
          <w:szCs w:val="20"/>
        </w:rPr>
      </w:pPr>
    </w:p>
    <w:p w:rsidR="00A24C5A" w:rsidRDefault="00A24C5A" w:rsidP="00A24C5A">
      <w:pPr>
        <w:jc w:val="left"/>
        <w:rPr>
          <w:rFonts w:cs="Arial"/>
          <w:b/>
          <w:sz w:val="20"/>
          <w:szCs w:val="20"/>
        </w:rPr>
      </w:pPr>
    </w:p>
    <w:p w:rsidR="00A24C5A" w:rsidRDefault="00A24C5A" w:rsidP="00A24C5A">
      <w:pPr>
        <w:jc w:val="left"/>
        <w:rPr>
          <w:rFonts w:cs="Arial"/>
          <w:b/>
          <w:sz w:val="20"/>
          <w:szCs w:val="20"/>
        </w:rPr>
      </w:pPr>
      <w:r>
        <w:rPr>
          <w:rFonts w:cs="Arial"/>
          <w:b/>
          <w:sz w:val="20"/>
          <w:szCs w:val="20"/>
        </w:rPr>
        <w:t xml:space="preserve">Zadeva: </w:t>
      </w:r>
      <w:r w:rsidRPr="00E917D2">
        <w:rPr>
          <w:rFonts w:cs="Arial"/>
          <w:b/>
          <w:sz w:val="20"/>
          <w:szCs w:val="20"/>
        </w:rPr>
        <w:t>Predlog za imenovanje sodnika porotnika Okrožnega sodišča v Celju</w:t>
      </w:r>
    </w:p>
    <w:p w:rsidR="00A24C5A" w:rsidRDefault="00A24C5A" w:rsidP="00A24C5A">
      <w:pPr>
        <w:jc w:val="left"/>
        <w:rPr>
          <w:rFonts w:cs="Arial"/>
          <w:b/>
          <w:sz w:val="20"/>
          <w:szCs w:val="20"/>
        </w:rPr>
      </w:pPr>
    </w:p>
    <w:p w:rsidR="00A24C5A" w:rsidRDefault="00A24C5A" w:rsidP="00A24C5A">
      <w:pPr>
        <w:jc w:val="left"/>
        <w:rPr>
          <w:rFonts w:cs="Arial"/>
          <w:b/>
          <w:sz w:val="20"/>
          <w:szCs w:val="20"/>
        </w:rPr>
      </w:pPr>
    </w:p>
    <w:p w:rsidR="00A24C5A" w:rsidRDefault="00A24C5A" w:rsidP="00A24C5A">
      <w:pPr>
        <w:jc w:val="left"/>
        <w:rPr>
          <w:rFonts w:cs="Arial"/>
          <w:b/>
          <w:sz w:val="20"/>
          <w:szCs w:val="20"/>
        </w:rPr>
      </w:pPr>
      <w:r>
        <w:rPr>
          <w:rFonts w:cs="Arial"/>
          <w:b/>
          <w:sz w:val="20"/>
          <w:szCs w:val="20"/>
        </w:rPr>
        <w:t xml:space="preserve">Predlagatelj: </w:t>
      </w:r>
    </w:p>
    <w:p w:rsidR="00A24C5A" w:rsidRDefault="00A24C5A" w:rsidP="00A24C5A">
      <w:pPr>
        <w:jc w:val="left"/>
        <w:rPr>
          <w:rFonts w:cs="Arial"/>
          <w:b/>
          <w:sz w:val="20"/>
          <w:szCs w:val="20"/>
        </w:rPr>
      </w:pPr>
    </w:p>
    <w:p w:rsidR="00A24C5A" w:rsidRDefault="00A24C5A" w:rsidP="00A24C5A">
      <w:pPr>
        <w:jc w:val="left"/>
        <w:rPr>
          <w:rFonts w:cs="Arial"/>
          <w:b/>
          <w:sz w:val="20"/>
          <w:szCs w:val="20"/>
        </w:rPr>
      </w:pPr>
    </w:p>
    <w:p w:rsidR="00A24C5A" w:rsidRDefault="00A24C5A" w:rsidP="00A24C5A">
      <w:pPr>
        <w:jc w:val="center"/>
        <w:rPr>
          <w:rFonts w:cs="Arial"/>
          <w:b/>
          <w:sz w:val="20"/>
          <w:szCs w:val="20"/>
        </w:rPr>
      </w:pPr>
      <w:r>
        <w:rPr>
          <w:rFonts w:cs="Arial"/>
          <w:b/>
          <w:sz w:val="20"/>
          <w:szCs w:val="20"/>
        </w:rPr>
        <w:t>predlagam</w:t>
      </w:r>
    </w:p>
    <w:p w:rsidR="00A24C5A" w:rsidRDefault="00A24C5A" w:rsidP="00A24C5A">
      <w:pPr>
        <w:jc w:val="center"/>
        <w:rPr>
          <w:rFonts w:cs="Arial"/>
          <w:b/>
          <w:sz w:val="20"/>
          <w:szCs w:val="20"/>
        </w:rPr>
      </w:pPr>
    </w:p>
    <w:p w:rsidR="00A24C5A" w:rsidRDefault="00A24C5A" w:rsidP="00A24C5A">
      <w:pPr>
        <w:jc w:val="left"/>
        <w:rPr>
          <w:rFonts w:cs="Arial"/>
          <w:b/>
          <w:sz w:val="20"/>
          <w:szCs w:val="20"/>
        </w:rPr>
      </w:pPr>
      <w:r>
        <w:rPr>
          <w:rFonts w:cs="Arial"/>
          <w:b/>
          <w:sz w:val="20"/>
          <w:szCs w:val="20"/>
        </w:rPr>
        <w:t xml:space="preserve">kandidata: </w:t>
      </w:r>
    </w:p>
    <w:p w:rsidR="00A24C5A" w:rsidRDefault="00A24C5A" w:rsidP="00A24C5A">
      <w:pPr>
        <w:jc w:val="left"/>
        <w:rPr>
          <w:rFonts w:cs="Arial"/>
          <w:b/>
          <w:sz w:val="20"/>
          <w:szCs w:val="20"/>
        </w:rPr>
      </w:pPr>
    </w:p>
    <w:p w:rsidR="00A24C5A" w:rsidRDefault="00A24C5A" w:rsidP="00A24C5A">
      <w:pPr>
        <w:jc w:val="left"/>
        <w:rPr>
          <w:rFonts w:cs="Arial"/>
          <w:b/>
          <w:sz w:val="20"/>
          <w:szCs w:val="20"/>
        </w:rPr>
      </w:pPr>
    </w:p>
    <w:p w:rsidR="00A24C5A" w:rsidRDefault="00A24C5A" w:rsidP="00A24C5A">
      <w:pPr>
        <w:jc w:val="left"/>
        <w:rPr>
          <w:rFonts w:cs="Arial"/>
          <w:b/>
          <w:sz w:val="20"/>
          <w:szCs w:val="20"/>
        </w:rPr>
      </w:pPr>
      <w:r w:rsidRPr="00E917D2">
        <w:rPr>
          <w:rFonts w:cs="Arial"/>
          <w:b/>
          <w:sz w:val="20"/>
          <w:szCs w:val="20"/>
        </w:rPr>
        <w:t>za imenovanje sodnika porotnika Okrožnega sodišča v Celju</w:t>
      </w:r>
      <w:r>
        <w:rPr>
          <w:rFonts w:cs="Arial"/>
          <w:b/>
          <w:sz w:val="20"/>
          <w:szCs w:val="20"/>
        </w:rPr>
        <w:t>.</w:t>
      </w:r>
    </w:p>
    <w:p w:rsidR="00A24C5A" w:rsidRDefault="00A24C5A" w:rsidP="00A24C5A">
      <w:pPr>
        <w:jc w:val="left"/>
        <w:rPr>
          <w:rFonts w:cs="Arial"/>
          <w:b/>
          <w:sz w:val="20"/>
          <w:szCs w:val="20"/>
        </w:rPr>
      </w:pPr>
    </w:p>
    <w:p w:rsidR="00A24C5A" w:rsidRDefault="00A24C5A" w:rsidP="00A24C5A">
      <w:pPr>
        <w:jc w:val="left"/>
        <w:rPr>
          <w:rFonts w:cs="Arial"/>
          <w:b/>
          <w:sz w:val="20"/>
          <w:szCs w:val="20"/>
        </w:rPr>
      </w:pPr>
    </w:p>
    <w:p w:rsidR="00A24C5A" w:rsidRDefault="00A24C5A" w:rsidP="00A24C5A">
      <w:pPr>
        <w:jc w:val="left"/>
        <w:rPr>
          <w:rFonts w:cs="Arial"/>
          <w:b/>
          <w:sz w:val="20"/>
          <w:szCs w:val="20"/>
        </w:rPr>
      </w:pPr>
    </w:p>
    <w:p w:rsidR="00A24C5A" w:rsidRDefault="00A24C5A" w:rsidP="00A24C5A">
      <w:pPr>
        <w:jc w:val="left"/>
        <w:rPr>
          <w:rFonts w:cs="Arial"/>
          <w:b/>
          <w:sz w:val="20"/>
          <w:szCs w:val="20"/>
        </w:rPr>
      </w:pPr>
      <w:r>
        <w:rPr>
          <w:rFonts w:cs="Arial"/>
          <w:b/>
          <w:sz w:val="20"/>
          <w:szCs w:val="20"/>
        </w:rPr>
        <w:t xml:space="preserve">                                                                                                                  Podpis predlagatelja:</w:t>
      </w:r>
    </w:p>
    <w:p w:rsidR="00A24C5A" w:rsidRDefault="00A24C5A" w:rsidP="00A24C5A">
      <w:pPr>
        <w:jc w:val="left"/>
        <w:rPr>
          <w:rFonts w:cs="Arial"/>
          <w:b/>
          <w:sz w:val="20"/>
          <w:szCs w:val="20"/>
        </w:rPr>
      </w:pPr>
    </w:p>
    <w:p w:rsidR="00A24C5A" w:rsidRDefault="00A24C5A" w:rsidP="00A24C5A">
      <w:pPr>
        <w:jc w:val="left"/>
        <w:rPr>
          <w:rFonts w:cs="Arial"/>
          <w:b/>
          <w:sz w:val="20"/>
          <w:szCs w:val="20"/>
        </w:rPr>
      </w:pPr>
    </w:p>
    <w:p w:rsidR="00A24C5A" w:rsidRDefault="00A24C5A" w:rsidP="00A24C5A">
      <w:pPr>
        <w:jc w:val="left"/>
        <w:rPr>
          <w:rFonts w:cs="Arial"/>
          <w:b/>
          <w:sz w:val="20"/>
          <w:szCs w:val="20"/>
        </w:rPr>
      </w:pPr>
    </w:p>
    <w:p w:rsidR="00A24C5A" w:rsidRDefault="00A24C5A" w:rsidP="00A24C5A">
      <w:pPr>
        <w:jc w:val="left"/>
        <w:rPr>
          <w:rFonts w:cs="Arial"/>
          <w:b/>
          <w:sz w:val="20"/>
          <w:szCs w:val="20"/>
        </w:rPr>
      </w:pPr>
    </w:p>
    <w:p w:rsidR="00A24C5A" w:rsidRDefault="00A24C5A" w:rsidP="00A24C5A">
      <w:pPr>
        <w:rPr>
          <w:rFonts w:cs="Arial"/>
          <w:b/>
          <w:sz w:val="20"/>
          <w:szCs w:val="20"/>
        </w:rPr>
      </w:pPr>
      <w:r>
        <w:rPr>
          <w:rFonts w:cs="Arial"/>
          <w:b/>
          <w:sz w:val="20"/>
          <w:szCs w:val="20"/>
        </w:rPr>
        <w:t>Podpisani kandidat _____________________________________________soglašam z imenovanjem, izjavljam, da izpolnjujem pogoje za imenovanje, določene v Zakonu o sodiščih ter prilagam dokazilo o državljanstvu, ki ni starejše od 6 mesecev.</w:t>
      </w:r>
    </w:p>
    <w:p w:rsidR="00A24C5A" w:rsidRDefault="00A24C5A" w:rsidP="00A24C5A">
      <w:pPr>
        <w:jc w:val="left"/>
        <w:rPr>
          <w:rFonts w:cs="Arial"/>
          <w:b/>
          <w:sz w:val="20"/>
          <w:szCs w:val="20"/>
        </w:rPr>
      </w:pPr>
    </w:p>
    <w:p w:rsidR="00A24C5A" w:rsidRDefault="00A24C5A" w:rsidP="00A24C5A">
      <w:pPr>
        <w:jc w:val="left"/>
        <w:rPr>
          <w:rFonts w:cs="Arial"/>
          <w:b/>
          <w:sz w:val="20"/>
          <w:szCs w:val="20"/>
        </w:rPr>
      </w:pPr>
      <w:r>
        <w:rPr>
          <w:rFonts w:cs="Arial"/>
          <w:b/>
          <w:sz w:val="20"/>
          <w:szCs w:val="20"/>
        </w:rPr>
        <w:t xml:space="preserve">                                                                                                                  </w:t>
      </w:r>
    </w:p>
    <w:p w:rsidR="00A24C5A" w:rsidRDefault="00A24C5A" w:rsidP="00A24C5A">
      <w:pPr>
        <w:jc w:val="left"/>
        <w:rPr>
          <w:rFonts w:cs="Arial"/>
          <w:b/>
          <w:sz w:val="20"/>
          <w:szCs w:val="20"/>
        </w:rPr>
      </w:pPr>
      <w:r>
        <w:rPr>
          <w:rFonts w:cs="Arial"/>
          <w:b/>
          <w:sz w:val="20"/>
          <w:szCs w:val="20"/>
        </w:rPr>
        <w:t xml:space="preserve">                                                                                                                   Podpis kandidata:</w:t>
      </w:r>
    </w:p>
    <w:p w:rsidR="00A24C5A" w:rsidRDefault="00A24C5A" w:rsidP="00A24C5A">
      <w:pPr>
        <w:jc w:val="left"/>
        <w:rPr>
          <w:rFonts w:cs="Arial"/>
          <w:b/>
          <w:sz w:val="20"/>
          <w:szCs w:val="20"/>
        </w:rPr>
      </w:pPr>
    </w:p>
    <w:p w:rsidR="00A24C5A" w:rsidRDefault="00A24C5A" w:rsidP="00A24C5A">
      <w:pPr>
        <w:jc w:val="left"/>
        <w:rPr>
          <w:rFonts w:cs="Arial"/>
          <w:b/>
          <w:sz w:val="20"/>
          <w:szCs w:val="20"/>
        </w:rPr>
      </w:pPr>
    </w:p>
    <w:p w:rsidR="00A24C5A" w:rsidRDefault="00A24C5A" w:rsidP="00A24C5A">
      <w:pPr>
        <w:jc w:val="left"/>
        <w:rPr>
          <w:rFonts w:cs="Arial"/>
          <w:b/>
          <w:sz w:val="20"/>
          <w:szCs w:val="20"/>
        </w:rPr>
      </w:pPr>
    </w:p>
    <w:p w:rsidR="00A24C5A" w:rsidRDefault="00A24C5A" w:rsidP="00A24C5A">
      <w:pPr>
        <w:jc w:val="left"/>
        <w:rPr>
          <w:rFonts w:cs="Arial"/>
          <w:b/>
          <w:sz w:val="20"/>
          <w:szCs w:val="20"/>
        </w:rPr>
      </w:pPr>
    </w:p>
    <w:p w:rsidR="00A24C5A" w:rsidRDefault="00A24C5A" w:rsidP="00A24C5A">
      <w:pPr>
        <w:jc w:val="left"/>
        <w:rPr>
          <w:rFonts w:cs="Arial"/>
          <w:b/>
          <w:sz w:val="20"/>
          <w:szCs w:val="20"/>
        </w:rPr>
      </w:pPr>
    </w:p>
    <w:p w:rsidR="00A24C5A" w:rsidRDefault="00A24C5A" w:rsidP="00A24C5A">
      <w:pPr>
        <w:jc w:val="left"/>
        <w:rPr>
          <w:rFonts w:cs="Arial"/>
          <w:b/>
          <w:sz w:val="20"/>
          <w:szCs w:val="20"/>
        </w:rPr>
      </w:pPr>
    </w:p>
    <w:p w:rsidR="00A24C5A" w:rsidRDefault="00A24C5A" w:rsidP="00A24C5A">
      <w:pPr>
        <w:jc w:val="left"/>
        <w:rPr>
          <w:rFonts w:cs="Arial"/>
          <w:b/>
          <w:sz w:val="20"/>
          <w:szCs w:val="20"/>
        </w:rPr>
      </w:pPr>
    </w:p>
    <w:p w:rsidR="00A24C5A" w:rsidRDefault="00A24C5A" w:rsidP="00A24C5A">
      <w:pPr>
        <w:jc w:val="left"/>
        <w:rPr>
          <w:rFonts w:cs="Arial"/>
          <w:b/>
          <w:sz w:val="20"/>
          <w:szCs w:val="20"/>
        </w:rPr>
      </w:pPr>
    </w:p>
    <w:p w:rsidR="00A24C5A" w:rsidRDefault="00A24C5A" w:rsidP="00A24C5A">
      <w:pPr>
        <w:jc w:val="left"/>
        <w:rPr>
          <w:rFonts w:cs="Arial"/>
          <w:b/>
          <w:sz w:val="20"/>
          <w:szCs w:val="20"/>
        </w:rPr>
      </w:pPr>
    </w:p>
    <w:p w:rsidR="00A24C5A" w:rsidRPr="00C4409D" w:rsidRDefault="00A24C5A" w:rsidP="00A24C5A">
      <w:pPr>
        <w:rPr>
          <w:rFonts w:cs="Arial"/>
          <w:sz w:val="20"/>
          <w:szCs w:val="20"/>
        </w:rPr>
      </w:pPr>
    </w:p>
    <w:p w:rsidR="00A24C5A" w:rsidRPr="00C4409D" w:rsidRDefault="00A24C5A" w:rsidP="00A24C5A">
      <w:pPr>
        <w:autoSpaceDE w:val="0"/>
        <w:autoSpaceDN w:val="0"/>
        <w:adjustRightInd w:val="0"/>
        <w:rPr>
          <w:rFonts w:cs="Arial"/>
          <w:b/>
          <w:bCs/>
          <w:sz w:val="16"/>
          <w:szCs w:val="16"/>
        </w:rPr>
      </w:pPr>
      <w:r w:rsidRPr="00C4409D">
        <w:rPr>
          <w:rFonts w:cs="Arial"/>
          <w:b/>
          <w:bCs/>
          <w:sz w:val="16"/>
          <w:szCs w:val="16"/>
          <w:u w:val="single"/>
        </w:rPr>
        <w:t xml:space="preserve">Informacije o varstvu osebnih podatkov:  </w:t>
      </w:r>
    </w:p>
    <w:p w:rsidR="00A24C5A" w:rsidRPr="00C4409D" w:rsidRDefault="00A24C5A" w:rsidP="00A24C5A">
      <w:pPr>
        <w:rPr>
          <w:rFonts w:cs="Arial"/>
          <w:sz w:val="16"/>
          <w:szCs w:val="16"/>
        </w:rPr>
      </w:pPr>
      <w:r>
        <w:rPr>
          <w:rFonts w:cs="Arial"/>
          <w:sz w:val="16"/>
          <w:szCs w:val="16"/>
        </w:rPr>
        <w:t>Komisija za mandatna vprašanja, volitve in imenovanja</w:t>
      </w:r>
      <w:r w:rsidRPr="00C4409D">
        <w:rPr>
          <w:rFonts w:cs="Arial"/>
          <w:sz w:val="16"/>
          <w:szCs w:val="16"/>
        </w:rPr>
        <w:t xml:space="preserve"> </w:t>
      </w:r>
      <w:r>
        <w:rPr>
          <w:rFonts w:cs="Arial"/>
          <w:sz w:val="16"/>
          <w:szCs w:val="16"/>
        </w:rPr>
        <w:t xml:space="preserve">Občinskega sveta </w:t>
      </w:r>
      <w:r w:rsidRPr="00C4409D">
        <w:rPr>
          <w:rFonts w:cs="Arial"/>
          <w:sz w:val="16"/>
          <w:szCs w:val="16"/>
        </w:rPr>
        <w:t xml:space="preserve">Občine Rogaška Slatina bo osebne podatke obdelovala </w:t>
      </w:r>
      <w:r>
        <w:rPr>
          <w:rFonts w:cs="Arial"/>
          <w:sz w:val="16"/>
          <w:szCs w:val="16"/>
        </w:rPr>
        <w:t xml:space="preserve">v skladu z določbami Zakona o sodiščih zgolj </w:t>
      </w:r>
      <w:r w:rsidRPr="00C4409D">
        <w:rPr>
          <w:rFonts w:cs="Arial"/>
          <w:sz w:val="16"/>
          <w:szCs w:val="16"/>
        </w:rPr>
        <w:t xml:space="preserve">za namen izvedbe imenovanja </w:t>
      </w:r>
      <w:r>
        <w:rPr>
          <w:rFonts w:cs="Arial"/>
          <w:sz w:val="16"/>
          <w:szCs w:val="16"/>
        </w:rPr>
        <w:t>sodnikov porotnikov Okrožnega sodišča Celje za mandatno obdobje 5 let.</w:t>
      </w:r>
      <w:r w:rsidRPr="00C4409D">
        <w:rPr>
          <w:rFonts w:cs="Arial"/>
          <w:sz w:val="16"/>
          <w:szCs w:val="16"/>
        </w:rPr>
        <w:t xml:space="preserve">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za obdelavo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 Seznanjamo vas, da imate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5" w:history="1">
        <w:r w:rsidRPr="00C4409D">
          <w:rPr>
            <w:rFonts w:cs="Arial"/>
            <w:color w:val="0000FF"/>
            <w:sz w:val="16"/>
            <w:szCs w:val="16"/>
            <w:u w:val="single"/>
          </w:rPr>
          <w:t>petra.gasparic@rogaska-slatina.si</w:t>
        </w:r>
      </w:hyperlink>
      <w:hyperlink r:id="rId6" w:history="1"/>
      <w:r w:rsidRPr="00C4409D">
        <w:rPr>
          <w:rFonts w:cs="Arial"/>
          <w:sz w:val="16"/>
          <w:szCs w:val="16"/>
        </w:rPr>
        <w:t>.</w:t>
      </w:r>
    </w:p>
    <w:p w:rsidR="00A24C5A" w:rsidRPr="00C4409D" w:rsidRDefault="00A24C5A" w:rsidP="00A24C5A">
      <w:pPr>
        <w:rPr>
          <w:rFonts w:cs="Arial"/>
          <w:sz w:val="20"/>
          <w:szCs w:val="20"/>
        </w:rPr>
      </w:pPr>
    </w:p>
    <w:p w:rsidR="000339F9" w:rsidRDefault="000339F9">
      <w:bookmarkStart w:id="0" w:name="_GoBack"/>
      <w:bookmarkEnd w:id="0"/>
    </w:p>
    <w:sectPr w:rsidR="000339F9" w:rsidSect="00017C3C">
      <w:pgSz w:w="11906" w:h="16838"/>
      <w:pgMar w:top="153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C5A"/>
    <w:rsid w:val="000339F9"/>
    <w:rsid w:val="00A24C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E88D9-5756-4723-BDCE-A0E33384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24C5A"/>
    <w:pPr>
      <w:spacing w:after="0" w:line="240" w:lineRule="auto"/>
      <w:contextualSpacing/>
      <w:jc w:val="both"/>
    </w:pPr>
    <w:rPr>
      <w:rFonts w:ascii="Arial" w:eastAsia="Times New Roman" w:hAnsi="Arial" w:cs="Times New Roman"/>
      <w:sz w:val="21"/>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qFormat/>
    <w:rsid w:val="00A24C5A"/>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xxx.si" TargetMode="External"/><Relationship Id="rId5" Type="http://schemas.openxmlformats.org/officeDocument/2006/relationships/hyperlink" Target="mailto:petra.gasparic@rogaska-slatina.si" TargetMode="Externa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2201</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Gašparić</dc:creator>
  <cp:keywords/>
  <dc:description/>
  <cp:lastModifiedBy>Petra Gašparić</cp:lastModifiedBy>
  <cp:revision>1</cp:revision>
  <dcterms:created xsi:type="dcterms:W3CDTF">2020-11-30T07:59:00Z</dcterms:created>
  <dcterms:modified xsi:type="dcterms:W3CDTF">2020-11-30T07:59:00Z</dcterms:modified>
</cp:coreProperties>
</file>