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851" w:type="dxa"/>
        <w:tblLayout w:type="fixed"/>
        <w:tblLook w:val="01E0" w:firstRow="1" w:lastRow="1" w:firstColumn="1" w:lastColumn="1" w:noHBand="0" w:noVBand="0"/>
      </w:tblPr>
      <w:tblGrid>
        <w:gridCol w:w="851"/>
        <w:gridCol w:w="5387"/>
        <w:gridCol w:w="3685"/>
      </w:tblGrid>
      <w:tr w:rsidR="00BC34BB" w:rsidRPr="00A93C5B" w:rsidTr="00F61600">
        <w:trPr>
          <w:trHeight w:val="255"/>
        </w:trPr>
        <w:tc>
          <w:tcPr>
            <w:tcW w:w="851" w:type="dxa"/>
            <w:vMerge w:val="restart"/>
            <w:tcMar>
              <w:left w:w="0" w:type="dxa"/>
              <w:right w:w="0" w:type="dxa"/>
            </w:tcMar>
            <w:vAlign w:val="center"/>
          </w:tcPr>
          <w:p w:rsidR="00BC34BB" w:rsidRPr="00AA03D0" w:rsidRDefault="00AA193D" w:rsidP="00815016">
            <w:pPr>
              <w:pStyle w:val="Brezrazmikov"/>
              <w:jc w:val="center"/>
              <w:rPr>
                <w:rFonts w:cs="Arial"/>
              </w:rPr>
            </w:pPr>
            <w:bookmarkStart w:id="0" w:name="_GoBack"/>
            <w:bookmarkEnd w:id="0"/>
            <w:r>
              <w:rPr>
                <w:rFonts w:cs="Arial"/>
                <w:noProof/>
              </w:rPr>
              <w:drawing>
                <wp:inline distT="0" distB="0" distL="0" distR="0">
                  <wp:extent cx="409575" cy="4667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387" w:type="dxa"/>
            <w:tcMar>
              <w:left w:w="0" w:type="dxa"/>
              <w:right w:w="0" w:type="dxa"/>
            </w:tcMar>
            <w:vAlign w:val="bottom"/>
          </w:tcPr>
          <w:p w:rsidR="00BC34BB" w:rsidRPr="002267FF" w:rsidRDefault="00BC34BB" w:rsidP="00815016">
            <w:pPr>
              <w:pStyle w:val="Brezrazmikov"/>
              <w:rPr>
                <w:rFonts w:cs="Arial"/>
                <w:b/>
                <w:bCs/>
                <w:w w:val="104"/>
                <w:sz w:val="20"/>
                <w:szCs w:val="20"/>
              </w:rPr>
            </w:pPr>
            <w:r w:rsidRPr="002267FF">
              <w:rPr>
                <w:rFonts w:ascii="Arial" w:hAnsi="Arial" w:cs="Arial"/>
                <w:b/>
                <w:bCs/>
                <w:w w:val="104"/>
                <w:sz w:val="20"/>
                <w:szCs w:val="20"/>
              </w:rPr>
              <w:t>OBČINA ROGAŠKA SLATINA</w:t>
            </w: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p>
        </w:tc>
      </w:tr>
      <w:tr w:rsidR="00BC34BB" w:rsidRPr="00A93C5B" w:rsidTr="00F61600">
        <w:trPr>
          <w:trHeight w:val="255"/>
        </w:trPr>
        <w:tc>
          <w:tcPr>
            <w:tcW w:w="851" w:type="dxa"/>
            <w:vMerge/>
            <w:tcMar>
              <w:left w:w="0" w:type="dxa"/>
              <w:right w:w="0" w:type="dxa"/>
            </w:tcMar>
            <w:vAlign w:val="bottom"/>
          </w:tcPr>
          <w:p w:rsidR="00BC34BB" w:rsidRPr="00AA03D0" w:rsidRDefault="00BC34BB" w:rsidP="00815016">
            <w:pPr>
              <w:pStyle w:val="Brezrazmikov"/>
              <w:rPr>
                <w:rFonts w:cs="Arial"/>
              </w:rPr>
            </w:pPr>
          </w:p>
        </w:tc>
        <w:tc>
          <w:tcPr>
            <w:tcW w:w="5387" w:type="dxa"/>
            <w:tcMar>
              <w:left w:w="0" w:type="dxa"/>
              <w:right w:w="0" w:type="dxa"/>
            </w:tcMar>
            <w:vAlign w:val="bottom"/>
          </w:tcPr>
          <w:p w:rsidR="00BC34BB" w:rsidRPr="00AA03D0" w:rsidRDefault="00BC34BB" w:rsidP="00815016">
            <w:pPr>
              <w:pStyle w:val="Brezrazmikov"/>
              <w:rPr>
                <w:rFonts w:cs="Arial"/>
                <w:b/>
                <w:bCs/>
                <w:sz w:val="20"/>
                <w:szCs w:val="20"/>
              </w:rPr>
            </w:pPr>
            <w:r w:rsidRPr="00327A48">
              <w:rPr>
                <w:rFonts w:ascii="Arial" w:hAnsi="Arial" w:cs="Arial"/>
                <w:b/>
                <w:bCs/>
                <w:sz w:val="20"/>
                <w:szCs w:val="20"/>
              </w:rPr>
              <w:t>Oddelek za okolje in prostor</w:t>
            </w: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p>
        </w:tc>
      </w:tr>
      <w:tr w:rsidR="00BC34BB" w:rsidRPr="00A93C5B" w:rsidTr="00F61600">
        <w:trPr>
          <w:trHeight w:val="255"/>
        </w:trPr>
        <w:tc>
          <w:tcPr>
            <w:tcW w:w="851" w:type="dxa"/>
            <w:vMerge/>
            <w:tcMar>
              <w:left w:w="0" w:type="dxa"/>
              <w:right w:w="0" w:type="dxa"/>
            </w:tcMar>
            <w:vAlign w:val="bottom"/>
          </w:tcPr>
          <w:p w:rsidR="00BC34BB" w:rsidRPr="00AA03D0" w:rsidRDefault="00BC34BB" w:rsidP="00815016">
            <w:pPr>
              <w:pStyle w:val="Brezrazmikov"/>
              <w:rPr>
                <w:rFonts w:cs="Arial"/>
              </w:rPr>
            </w:pPr>
          </w:p>
        </w:tc>
        <w:tc>
          <w:tcPr>
            <w:tcW w:w="5387" w:type="dxa"/>
            <w:tcMar>
              <w:left w:w="0" w:type="dxa"/>
              <w:right w:w="0" w:type="dxa"/>
            </w:tcMar>
            <w:vAlign w:val="bottom"/>
          </w:tcPr>
          <w:p w:rsidR="00BC34BB" w:rsidRPr="00AA03D0" w:rsidRDefault="00BC34BB" w:rsidP="00815016">
            <w:pPr>
              <w:pStyle w:val="Brezrazmikov"/>
              <w:rPr>
                <w:rFonts w:cs="Arial"/>
              </w:rPr>
            </w:pPr>
            <w:r w:rsidRPr="006937CF">
              <w:rPr>
                <w:rFonts w:ascii="Arial" w:hAnsi="Arial" w:cs="Arial"/>
                <w:w w:val="101"/>
                <w:sz w:val="16"/>
                <w:szCs w:val="16"/>
              </w:rPr>
              <w:t>Izletniška ulica 2, 3250 Rogaška Slatina</w:t>
            </w: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p>
        </w:tc>
      </w:tr>
      <w:tr w:rsidR="00BC34BB" w:rsidRPr="00A93C5B" w:rsidTr="00F61600">
        <w:trPr>
          <w:trHeight w:hRule="exact" w:val="170"/>
        </w:trPr>
        <w:tc>
          <w:tcPr>
            <w:tcW w:w="851" w:type="dxa"/>
            <w:vMerge w:val="restart"/>
            <w:tcMar>
              <w:left w:w="0" w:type="dxa"/>
              <w:right w:w="0" w:type="dxa"/>
            </w:tcMar>
            <w:vAlign w:val="bottom"/>
          </w:tcPr>
          <w:p w:rsidR="00BC34BB" w:rsidRPr="003E42FF" w:rsidRDefault="00BC34BB" w:rsidP="00815016">
            <w:pPr>
              <w:pStyle w:val="Brezrazmikov"/>
              <w:rPr>
                <w:rFonts w:cs="Arial"/>
                <w:strike/>
                <w:color w:val="FF0000"/>
                <w:sz w:val="16"/>
                <w:szCs w:val="16"/>
              </w:rPr>
            </w:pPr>
          </w:p>
        </w:tc>
        <w:tc>
          <w:tcPr>
            <w:tcW w:w="9072" w:type="dxa"/>
            <w:gridSpan w:val="2"/>
            <w:tcMar>
              <w:left w:w="0" w:type="dxa"/>
              <w:right w:w="0" w:type="dxa"/>
            </w:tcMar>
            <w:vAlign w:val="bottom"/>
          </w:tcPr>
          <w:p w:rsidR="00BC34BB" w:rsidRPr="00125427" w:rsidRDefault="00BC34BB" w:rsidP="00815016">
            <w:pPr>
              <w:pStyle w:val="Brezrazmikov"/>
              <w:rPr>
                <w:rFonts w:ascii="Arial" w:hAnsi="Arial" w:cs="Arial"/>
                <w:strike/>
                <w:color w:val="FF0000"/>
                <w:sz w:val="10"/>
                <w:szCs w:val="10"/>
              </w:rPr>
            </w:pPr>
          </w:p>
        </w:tc>
      </w:tr>
      <w:tr w:rsidR="00BC34BB" w:rsidRPr="00A93C5B" w:rsidTr="00F61600">
        <w:trPr>
          <w:trHeight w:hRule="exact" w:val="227"/>
        </w:trPr>
        <w:tc>
          <w:tcPr>
            <w:tcW w:w="851" w:type="dxa"/>
            <w:vMerge/>
            <w:tcMar>
              <w:left w:w="0" w:type="dxa"/>
              <w:right w:w="0" w:type="dxa"/>
            </w:tcMar>
            <w:vAlign w:val="bottom"/>
          </w:tcPr>
          <w:p w:rsidR="00BC34BB" w:rsidRPr="00AA03D0" w:rsidRDefault="00BC34BB" w:rsidP="00815016">
            <w:pPr>
              <w:pStyle w:val="Brezrazmikov"/>
              <w:rPr>
                <w:rFonts w:cs="Arial"/>
                <w:sz w:val="16"/>
                <w:szCs w:val="16"/>
              </w:rPr>
            </w:pPr>
          </w:p>
        </w:tc>
        <w:tc>
          <w:tcPr>
            <w:tcW w:w="5387" w:type="dxa"/>
            <w:tcMar>
              <w:left w:w="0" w:type="dxa"/>
              <w:right w:w="0" w:type="dxa"/>
            </w:tcMar>
            <w:vAlign w:val="bottom"/>
          </w:tcPr>
          <w:p w:rsidR="00BC34BB" w:rsidRPr="00125427" w:rsidRDefault="00BC34BB" w:rsidP="00815016">
            <w:pPr>
              <w:pStyle w:val="Brezrazmikov"/>
              <w:rPr>
                <w:rFonts w:cs="Arial"/>
                <w:strike/>
                <w:color w:val="FF0000"/>
                <w:sz w:val="16"/>
                <w:szCs w:val="16"/>
              </w:rPr>
            </w:pP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r w:rsidRPr="00327A48">
              <w:rPr>
                <w:rFonts w:ascii="Arial" w:hAnsi="Arial" w:cs="Arial"/>
                <w:sz w:val="16"/>
                <w:szCs w:val="16"/>
              </w:rPr>
              <w:t>T: 03 81 81 700</w:t>
            </w:r>
          </w:p>
        </w:tc>
      </w:tr>
      <w:tr w:rsidR="00BC34BB" w:rsidRPr="00A93C5B" w:rsidTr="00F61600">
        <w:trPr>
          <w:trHeight w:hRule="exact" w:val="227"/>
        </w:trPr>
        <w:tc>
          <w:tcPr>
            <w:tcW w:w="851" w:type="dxa"/>
            <w:vMerge/>
            <w:tcMar>
              <w:left w:w="0" w:type="dxa"/>
              <w:right w:w="0" w:type="dxa"/>
            </w:tcMar>
            <w:vAlign w:val="bottom"/>
          </w:tcPr>
          <w:p w:rsidR="00BC34BB" w:rsidRPr="00AA03D0" w:rsidRDefault="00BC34BB" w:rsidP="00815016">
            <w:pPr>
              <w:pStyle w:val="Brezrazmikov"/>
              <w:rPr>
                <w:rFonts w:cs="Arial"/>
                <w:sz w:val="16"/>
                <w:szCs w:val="16"/>
              </w:rPr>
            </w:pPr>
          </w:p>
        </w:tc>
        <w:tc>
          <w:tcPr>
            <w:tcW w:w="5387" w:type="dxa"/>
            <w:tcMar>
              <w:left w:w="0" w:type="dxa"/>
              <w:right w:w="0" w:type="dxa"/>
            </w:tcMar>
            <w:vAlign w:val="bottom"/>
          </w:tcPr>
          <w:p w:rsidR="00BC34BB" w:rsidRPr="00125427" w:rsidRDefault="00BC34BB" w:rsidP="00815016">
            <w:pPr>
              <w:pStyle w:val="Brezrazmikov"/>
              <w:rPr>
                <w:rFonts w:cs="Arial"/>
                <w:strike/>
                <w:color w:val="FF0000"/>
                <w:sz w:val="16"/>
                <w:szCs w:val="16"/>
              </w:rPr>
            </w:pP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r w:rsidRPr="00327A48">
              <w:rPr>
                <w:rFonts w:ascii="Arial" w:hAnsi="Arial" w:cs="Arial"/>
                <w:sz w:val="16"/>
                <w:szCs w:val="16"/>
              </w:rPr>
              <w:t>F: 03 81 81 724</w:t>
            </w:r>
          </w:p>
        </w:tc>
      </w:tr>
      <w:tr w:rsidR="00BC34BB" w:rsidRPr="00A93C5B" w:rsidTr="00F61600">
        <w:trPr>
          <w:trHeight w:hRule="exact" w:val="227"/>
        </w:trPr>
        <w:tc>
          <w:tcPr>
            <w:tcW w:w="851" w:type="dxa"/>
            <w:vMerge/>
            <w:tcMar>
              <w:left w:w="0" w:type="dxa"/>
              <w:right w:w="0" w:type="dxa"/>
            </w:tcMar>
            <w:vAlign w:val="bottom"/>
          </w:tcPr>
          <w:p w:rsidR="00BC34BB" w:rsidRPr="00AA03D0" w:rsidRDefault="00BC34BB" w:rsidP="00815016">
            <w:pPr>
              <w:pStyle w:val="Brezrazmikov"/>
              <w:rPr>
                <w:rFonts w:cs="Arial"/>
                <w:sz w:val="16"/>
                <w:szCs w:val="16"/>
              </w:rPr>
            </w:pPr>
          </w:p>
        </w:tc>
        <w:tc>
          <w:tcPr>
            <w:tcW w:w="5387" w:type="dxa"/>
            <w:tcMar>
              <w:left w:w="0" w:type="dxa"/>
              <w:right w:w="0" w:type="dxa"/>
            </w:tcMar>
            <w:vAlign w:val="bottom"/>
          </w:tcPr>
          <w:p w:rsidR="00BC34BB" w:rsidRPr="00125427" w:rsidRDefault="00BC34BB" w:rsidP="00815016">
            <w:pPr>
              <w:pStyle w:val="Brezrazmikov"/>
              <w:rPr>
                <w:rFonts w:ascii="Arial" w:hAnsi="Arial" w:cs="Arial"/>
                <w:strike/>
                <w:color w:val="FF0000"/>
                <w:sz w:val="20"/>
                <w:szCs w:val="20"/>
              </w:rPr>
            </w:pP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r w:rsidRPr="00327A48">
              <w:rPr>
                <w:rFonts w:ascii="Arial" w:hAnsi="Arial" w:cs="Arial"/>
                <w:sz w:val="16"/>
                <w:szCs w:val="16"/>
              </w:rPr>
              <w:t>E: obcina@rogaska-slatina.si</w:t>
            </w:r>
          </w:p>
        </w:tc>
      </w:tr>
      <w:tr w:rsidR="00BC34BB" w:rsidRPr="00A93C5B" w:rsidTr="00F61600">
        <w:trPr>
          <w:trHeight w:hRule="exact" w:val="227"/>
        </w:trPr>
        <w:tc>
          <w:tcPr>
            <w:tcW w:w="851" w:type="dxa"/>
            <w:vMerge/>
            <w:tcMar>
              <w:left w:w="0" w:type="dxa"/>
              <w:right w:w="0" w:type="dxa"/>
            </w:tcMar>
            <w:vAlign w:val="bottom"/>
          </w:tcPr>
          <w:p w:rsidR="00BC34BB" w:rsidRPr="00AA03D0" w:rsidRDefault="00BC34BB" w:rsidP="00815016">
            <w:pPr>
              <w:pStyle w:val="Brezrazmikov"/>
              <w:rPr>
                <w:rFonts w:cs="Arial"/>
                <w:sz w:val="16"/>
                <w:szCs w:val="16"/>
              </w:rPr>
            </w:pPr>
          </w:p>
        </w:tc>
        <w:tc>
          <w:tcPr>
            <w:tcW w:w="5387" w:type="dxa"/>
            <w:tcMar>
              <w:left w:w="0" w:type="dxa"/>
              <w:right w:w="0" w:type="dxa"/>
            </w:tcMar>
            <w:vAlign w:val="bottom"/>
          </w:tcPr>
          <w:p w:rsidR="00BC34BB" w:rsidRPr="00125427" w:rsidRDefault="00BC34BB" w:rsidP="00815016">
            <w:pPr>
              <w:pStyle w:val="Brezrazmikov"/>
              <w:rPr>
                <w:rFonts w:ascii="Arial" w:hAnsi="Arial" w:cs="Arial"/>
                <w:strike/>
                <w:color w:val="FF0000"/>
                <w:sz w:val="20"/>
                <w:szCs w:val="20"/>
              </w:rPr>
            </w:pPr>
          </w:p>
        </w:tc>
        <w:tc>
          <w:tcPr>
            <w:tcW w:w="3685" w:type="dxa"/>
            <w:tcMar>
              <w:left w:w="0" w:type="dxa"/>
              <w:right w:w="0" w:type="dxa"/>
            </w:tcMar>
            <w:vAlign w:val="bottom"/>
          </w:tcPr>
          <w:p w:rsidR="00BC34BB" w:rsidRPr="00327A48" w:rsidRDefault="00BC34BB" w:rsidP="00815016">
            <w:pPr>
              <w:pStyle w:val="Brezrazmikov"/>
              <w:rPr>
                <w:rFonts w:ascii="Arial" w:hAnsi="Arial" w:cs="Arial"/>
                <w:sz w:val="16"/>
                <w:szCs w:val="16"/>
              </w:rPr>
            </w:pPr>
            <w:r w:rsidRPr="00BD4A04">
              <w:rPr>
                <w:rFonts w:ascii="Arial" w:hAnsi="Arial" w:cs="Arial"/>
                <w:sz w:val="16"/>
                <w:szCs w:val="16"/>
              </w:rPr>
              <w:t>www.rogaska-slatina.si</w:t>
            </w:r>
          </w:p>
        </w:tc>
      </w:tr>
    </w:tbl>
    <w:p w:rsidR="00BC34BB" w:rsidRPr="00D20354" w:rsidRDefault="00BC34BB">
      <w:pPr>
        <w:rPr>
          <w:sz w:val="24"/>
          <w:szCs w:val="24"/>
        </w:rPr>
      </w:pPr>
    </w:p>
    <w:p w:rsidR="00BC34BB" w:rsidRPr="00D20354" w:rsidRDefault="00BC34BB" w:rsidP="00A621FD">
      <w:pPr>
        <w:spacing w:after="0" w:line="240" w:lineRule="auto"/>
        <w:jc w:val="center"/>
        <w:rPr>
          <w:b/>
          <w:bCs/>
          <w:sz w:val="24"/>
          <w:szCs w:val="24"/>
          <w:lang w:eastAsia="sl-SI"/>
        </w:rPr>
      </w:pPr>
      <w:r w:rsidRPr="00D20354">
        <w:rPr>
          <w:b/>
          <w:bCs/>
          <w:sz w:val="24"/>
          <w:szCs w:val="24"/>
          <w:lang w:eastAsia="sl-SI"/>
        </w:rPr>
        <w:t xml:space="preserve">PRIJAVA ODMERNIH OSNOV ZA PLAČILO </w:t>
      </w:r>
    </w:p>
    <w:p w:rsidR="00BC34BB" w:rsidRPr="00D20354" w:rsidRDefault="00BC34BB" w:rsidP="00A621FD">
      <w:pPr>
        <w:spacing w:after="0" w:line="240" w:lineRule="auto"/>
        <w:jc w:val="center"/>
        <w:rPr>
          <w:b/>
          <w:bCs/>
          <w:sz w:val="24"/>
          <w:szCs w:val="24"/>
          <w:lang w:eastAsia="sl-SI"/>
        </w:rPr>
      </w:pPr>
      <w:r w:rsidRPr="00D20354">
        <w:rPr>
          <w:b/>
          <w:bCs/>
          <w:sz w:val="24"/>
          <w:szCs w:val="24"/>
          <w:lang w:eastAsia="sl-SI"/>
        </w:rPr>
        <w:t>NADOMESTILA ZA UPORABO STAVBNEGA ZEMLJIŠČA</w:t>
      </w:r>
    </w:p>
    <w:p w:rsidR="00BC34BB" w:rsidRPr="00A621FD" w:rsidRDefault="00BC34BB" w:rsidP="00A621FD">
      <w:pPr>
        <w:spacing w:after="0" w:line="240" w:lineRule="auto"/>
        <w:jc w:val="left"/>
        <w:rPr>
          <w:color w:val="FFFFFF"/>
          <w:sz w:val="24"/>
          <w:szCs w:val="24"/>
          <w:lang w:eastAsia="sl-SI"/>
        </w:rPr>
      </w:pPr>
    </w:p>
    <w:p w:rsidR="00BC34BB" w:rsidRPr="00846ED6" w:rsidRDefault="00BC34BB" w:rsidP="00A621FD">
      <w:pPr>
        <w:numPr>
          <w:ilvl w:val="0"/>
          <w:numId w:val="1"/>
        </w:numPr>
        <w:spacing w:after="0" w:line="240" w:lineRule="auto"/>
        <w:jc w:val="left"/>
        <w:rPr>
          <w:b/>
          <w:bCs/>
          <w:sz w:val="21"/>
          <w:szCs w:val="21"/>
          <w:u w:val="single"/>
          <w:lang w:eastAsia="sl-SI"/>
        </w:rPr>
      </w:pPr>
      <w:r w:rsidRPr="00846ED6">
        <w:rPr>
          <w:b/>
          <w:bCs/>
          <w:sz w:val="21"/>
          <w:szCs w:val="21"/>
          <w:u w:val="single"/>
          <w:lang w:eastAsia="sl-SI"/>
        </w:rPr>
        <w:t xml:space="preserve">PODATKI O ZAVEZANCU: </w:t>
      </w:r>
    </w:p>
    <w:p w:rsidR="00BC34BB" w:rsidRPr="00846ED6" w:rsidRDefault="00BC34BB" w:rsidP="00A621FD">
      <w:pPr>
        <w:spacing w:after="0" w:line="240" w:lineRule="auto"/>
        <w:jc w:val="left"/>
        <w:rPr>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Ime in priimek oz. naziv:</w:t>
            </w:r>
          </w:p>
        </w:tc>
        <w:tc>
          <w:tcPr>
            <w:tcW w:w="6237"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Naslov:</w:t>
            </w:r>
          </w:p>
        </w:tc>
        <w:tc>
          <w:tcPr>
            <w:tcW w:w="6237"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EMŠO:</w:t>
            </w:r>
          </w:p>
        </w:tc>
        <w:tc>
          <w:tcPr>
            <w:tcW w:w="6237" w:type="dxa"/>
            <w:tcBorders>
              <w:bottom w:val="single" w:sz="4" w:space="0" w:color="000000"/>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r w:rsidRPr="00846ED6">
              <w:rPr>
                <w:sz w:val="21"/>
                <w:szCs w:val="21"/>
                <w:lang w:eastAsia="sl-SI"/>
              </w:rPr>
              <w:t>Davčna številka:</w:t>
            </w:r>
          </w:p>
        </w:tc>
        <w:tc>
          <w:tcPr>
            <w:tcW w:w="6237" w:type="dxa"/>
            <w:tcBorders>
              <w:top w:val="single" w:sz="4" w:space="0" w:color="FFFFFF"/>
              <w:left w:val="single" w:sz="4" w:space="0" w:color="FFFFFF"/>
              <w:bottom w:val="single" w:sz="4" w:space="0" w:color="000000"/>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000000"/>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r w:rsidRPr="00846ED6">
              <w:rPr>
                <w:sz w:val="21"/>
                <w:szCs w:val="21"/>
                <w:lang w:eastAsia="sl-SI"/>
              </w:rPr>
              <w:t>Telefon:</w:t>
            </w:r>
          </w:p>
        </w:tc>
        <w:tc>
          <w:tcPr>
            <w:tcW w:w="6237" w:type="dxa"/>
            <w:tcBorders>
              <w:top w:val="single" w:sz="4" w:space="0" w:color="FFFFFF"/>
              <w:left w:val="single" w:sz="4" w:space="0" w:color="FFFFFF"/>
              <w:bottom w:val="single" w:sz="4" w:space="0" w:color="000000"/>
              <w:right w:val="single" w:sz="4" w:space="0" w:color="FFFFFF"/>
            </w:tcBorders>
          </w:tcPr>
          <w:p w:rsidR="00BC34BB" w:rsidRPr="00846ED6" w:rsidRDefault="00BC34BB" w:rsidP="00A621FD">
            <w:pPr>
              <w:spacing w:after="0" w:line="240" w:lineRule="auto"/>
              <w:jc w:val="left"/>
              <w:rPr>
                <w:b/>
                <w:bCs/>
                <w:sz w:val="21"/>
                <w:szCs w:val="21"/>
                <w:lang w:eastAsia="sl-SI"/>
              </w:rPr>
            </w:pPr>
          </w:p>
        </w:tc>
      </w:tr>
    </w:tbl>
    <w:p w:rsidR="00BC34BB" w:rsidRPr="00846ED6" w:rsidRDefault="00BC34BB" w:rsidP="00A621FD">
      <w:pPr>
        <w:spacing w:after="0" w:line="240" w:lineRule="auto"/>
        <w:jc w:val="left"/>
        <w:rPr>
          <w:color w:val="FFFFFF"/>
          <w:sz w:val="21"/>
          <w:szCs w:val="21"/>
          <w:lang w:eastAsia="sl-SI"/>
        </w:rPr>
      </w:pPr>
    </w:p>
    <w:p w:rsidR="00BC34BB" w:rsidRPr="00846ED6" w:rsidRDefault="00BC34BB" w:rsidP="00A621FD">
      <w:pPr>
        <w:spacing w:after="0" w:line="240" w:lineRule="auto"/>
        <w:jc w:val="left"/>
        <w:rPr>
          <w:color w:val="FFFFFF"/>
          <w:sz w:val="21"/>
          <w:szCs w:val="21"/>
          <w:lang w:eastAsia="sl-SI"/>
        </w:rPr>
      </w:pPr>
    </w:p>
    <w:p w:rsidR="00BC34BB" w:rsidRPr="00846ED6" w:rsidRDefault="00BC34BB" w:rsidP="00A621FD">
      <w:pPr>
        <w:numPr>
          <w:ilvl w:val="0"/>
          <w:numId w:val="1"/>
        </w:numPr>
        <w:spacing w:after="0" w:line="240" w:lineRule="auto"/>
        <w:jc w:val="left"/>
        <w:rPr>
          <w:b/>
          <w:bCs/>
          <w:sz w:val="21"/>
          <w:szCs w:val="21"/>
          <w:lang w:eastAsia="sl-SI"/>
        </w:rPr>
      </w:pPr>
      <w:r w:rsidRPr="00846ED6">
        <w:rPr>
          <w:b/>
          <w:bCs/>
          <w:sz w:val="21"/>
          <w:szCs w:val="21"/>
          <w:u w:val="single"/>
          <w:lang w:eastAsia="sl-SI"/>
        </w:rPr>
        <w:t xml:space="preserve">PODATKI O NEPREMIČNINI:   </w:t>
      </w:r>
    </w:p>
    <w:p w:rsidR="00BC34BB" w:rsidRPr="00846ED6" w:rsidRDefault="00BC34BB" w:rsidP="00A621FD">
      <w:pPr>
        <w:spacing w:after="0" w:line="240" w:lineRule="auto"/>
        <w:jc w:val="left"/>
        <w:rPr>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43"/>
        <w:gridCol w:w="6237"/>
      </w:tblGrid>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Ulica in HŠ nepremičnine:</w:t>
            </w:r>
          </w:p>
        </w:tc>
        <w:tc>
          <w:tcPr>
            <w:tcW w:w="6237"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Parcelna številka in k.o.:</w:t>
            </w:r>
          </w:p>
        </w:tc>
        <w:tc>
          <w:tcPr>
            <w:tcW w:w="6237"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p>
        </w:tc>
        <w:tc>
          <w:tcPr>
            <w:tcW w:w="6237"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943"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Površina nepremičnine:</w:t>
            </w:r>
          </w:p>
        </w:tc>
        <w:tc>
          <w:tcPr>
            <w:tcW w:w="6237"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p>
        </w:tc>
        <w:tc>
          <w:tcPr>
            <w:tcW w:w="6237" w:type="dxa"/>
            <w:tcBorders>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r w:rsidRPr="00846ED6">
              <w:rPr>
                <w:sz w:val="21"/>
                <w:szCs w:val="21"/>
                <w:lang w:eastAsia="sl-SI"/>
              </w:rPr>
              <w:t>Število etaž:</w:t>
            </w:r>
          </w:p>
        </w:tc>
        <w:tc>
          <w:tcPr>
            <w:tcW w:w="6237" w:type="dxa"/>
            <w:tcBorders>
              <w:top w:val="single" w:sz="4" w:space="0" w:color="FFFFFF"/>
              <w:left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bl>
    <w:p w:rsidR="00BC34BB" w:rsidRPr="00846ED6" w:rsidRDefault="00BC34BB" w:rsidP="00A621FD">
      <w:pPr>
        <w:spacing w:after="0" w:line="240" w:lineRule="auto"/>
        <w:jc w:val="left"/>
        <w:rPr>
          <w:b/>
          <w:bCs/>
          <w:sz w:val="21"/>
          <w:szCs w:val="21"/>
          <w:lang w:eastAsia="sl-SI"/>
        </w:rPr>
      </w:pPr>
    </w:p>
    <w:p w:rsidR="00BC34BB" w:rsidRPr="00846ED6" w:rsidRDefault="00BC34BB" w:rsidP="00A621FD">
      <w:pPr>
        <w:spacing w:after="0" w:line="240" w:lineRule="auto"/>
        <w:jc w:val="left"/>
        <w:rPr>
          <w:b/>
          <w:bCs/>
          <w:sz w:val="21"/>
          <w:szCs w:val="21"/>
          <w:lang w:eastAsia="sl-SI"/>
        </w:rPr>
      </w:pPr>
    </w:p>
    <w:p w:rsidR="00BC34BB" w:rsidRDefault="00BC34BB" w:rsidP="00A621FD">
      <w:pPr>
        <w:numPr>
          <w:ilvl w:val="0"/>
          <w:numId w:val="1"/>
        </w:numPr>
        <w:spacing w:after="0" w:line="240" w:lineRule="auto"/>
        <w:jc w:val="left"/>
        <w:rPr>
          <w:b/>
          <w:bCs/>
          <w:sz w:val="24"/>
          <w:szCs w:val="24"/>
          <w:u w:val="single"/>
          <w:lang w:eastAsia="sl-SI"/>
        </w:rPr>
      </w:pPr>
      <w:r w:rsidRPr="00846ED6">
        <w:rPr>
          <w:b/>
          <w:bCs/>
          <w:sz w:val="21"/>
          <w:szCs w:val="21"/>
          <w:u w:val="single"/>
          <w:lang w:eastAsia="sl-SI"/>
        </w:rPr>
        <w:t>OPREMLJENOST STAVBNEGA ZEM</w:t>
      </w:r>
      <w:r w:rsidR="00E9699A">
        <w:rPr>
          <w:b/>
          <w:bCs/>
          <w:sz w:val="21"/>
          <w:szCs w:val="21"/>
          <w:u w:val="single"/>
          <w:lang w:eastAsia="sl-SI"/>
        </w:rPr>
        <w:t xml:space="preserve">LJIŠČA S KOMUNALNIMI OBJEKTI IN </w:t>
      </w:r>
      <w:r w:rsidRPr="00846ED6">
        <w:rPr>
          <w:b/>
          <w:bCs/>
          <w:sz w:val="21"/>
          <w:szCs w:val="21"/>
          <w:u w:val="single"/>
          <w:lang w:eastAsia="sl-SI"/>
        </w:rPr>
        <w:t>NAPRAVAMI</w:t>
      </w:r>
      <w:r w:rsidRPr="00A621FD">
        <w:rPr>
          <w:b/>
          <w:bCs/>
          <w:sz w:val="24"/>
          <w:szCs w:val="24"/>
          <w:u w:val="single"/>
          <w:lang w:eastAsia="sl-SI"/>
        </w:rPr>
        <w:t xml:space="preserve">: </w:t>
      </w:r>
    </w:p>
    <w:p w:rsidR="00BC34BB" w:rsidRPr="00A621FD" w:rsidRDefault="00BC34BB" w:rsidP="00CE37FD">
      <w:pPr>
        <w:spacing w:after="0" w:line="240" w:lineRule="auto"/>
        <w:jc w:val="left"/>
        <w:rPr>
          <w:b/>
          <w:bCs/>
          <w:sz w:val="16"/>
          <w:szCs w:val="16"/>
          <w:u w:val="single"/>
          <w:lang w:eastAsia="sl-SI"/>
        </w:rPr>
      </w:pPr>
    </w:p>
    <w:tbl>
      <w:tblPr>
        <w:tblW w:w="0" w:type="auto"/>
        <w:tblInd w:w="250" w:type="dxa"/>
        <w:tblLook w:val="01E0" w:firstRow="1" w:lastRow="1" w:firstColumn="1" w:lastColumn="1" w:noHBand="0" w:noVBand="0"/>
      </w:tblPr>
      <w:tblGrid>
        <w:gridCol w:w="3293"/>
        <w:gridCol w:w="993"/>
      </w:tblGrid>
      <w:tr w:rsidR="00BC34BB" w:rsidRPr="00A93C5B" w:rsidTr="007C3639">
        <w:trPr>
          <w:trHeight w:val="350"/>
        </w:trPr>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1. Makedamska cesta</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A93C5B" w:rsidTr="007C3639">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2. Asfaltna cesta</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20</w:t>
            </w:r>
          </w:p>
        </w:tc>
      </w:tr>
      <w:tr w:rsidR="00BC34BB" w:rsidRPr="00A93C5B" w:rsidTr="007C3639">
        <w:trPr>
          <w:trHeight w:val="274"/>
        </w:trPr>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3. Urejeno parkirišče</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5</w:t>
            </w:r>
          </w:p>
        </w:tc>
      </w:tr>
      <w:tr w:rsidR="00BC34BB" w:rsidRPr="00A93C5B" w:rsidTr="007C3639">
        <w:trPr>
          <w:trHeight w:val="334"/>
        </w:trPr>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 xml:space="preserve">4. Urejene zelene </w:t>
            </w:r>
            <w:r w:rsidR="00CE37FD">
              <w:rPr>
                <w:sz w:val="21"/>
                <w:szCs w:val="21"/>
                <w:lang w:eastAsia="sl-SI"/>
              </w:rPr>
              <w:t xml:space="preserve">površine </w:t>
            </w:r>
            <w:r w:rsidR="0017796F">
              <w:rPr>
                <w:sz w:val="21"/>
                <w:szCs w:val="21"/>
                <w:lang w:eastAsia="sl-SI"/>
              </w:rPr>
              <w:t xml:space="preserve">   </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5</w:t>
            </w:r>
          </w:p>
        </w:tc>
      </w:tr>
      <w:tr w:rsidR="00BC34BB" w:rsidRPr="00A93C5B" w:rsidTr="007C3639">
        <w:trPr>
          <w:trHeight w:val="427"/>
        </w:trPr>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5. Kanalizacija</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A93C5B" w:rsidTr="007C3639">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6. Vodovod</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A93C5B" w:rsidTr="007C3639">
        <w:tc>
          <w:tcPr>
            <w:tcW w:w="3293" w:type="dxa"/>
          </w:tcPr>
          <w:p w:rsidR="00BC34BB" w:rsidRPr="00846ED6" w:rsidRDefault="00846ED6" w:rsidP="00CE37FD">
            <w:pPr>
              <w:spacing w:after="0" w:line="360" w:lineRule="auto"/>
              <w:ind w:firstLine="284"/>
              <w:jc w:val="left"/>
              <w:rPr>
                <w:sz w:val="21"/>
                <w:szCs w:val="21"/>
                <w:lang w:eastAsia="sl-SI"/>
              </w:rPr>
            </w:pPr>
            <w:r>
              <w:rPr>
                <w:sz w:val="21"/>
                <w:szCs w:val="21"/>
                <w:lang w:eastAsia="sl-SI"/>
              </w:rPr>
              <w:t>7.</w:t>
            </w:r>
            <w:r w:rsidR="00EB6976">
              <w:rPr>
                <w:sz w:val="21"/>
                <w:szCs w:val="21"/>
                <w:lang w:eastAsia="sl-SI"/>
              </w:rPr>
              <w:t xml:space="preserve"> </w:t>
            </w:r>
            <w:r>
              <w:rPr>
                <w:sz w:val="21"/>
                <w:szCs w:val="21"/>
                <w:lang w:eastAsia="sl-SI"/>
              </w:rPr>
              <w:t>P</w:t>
            </w:r>
            <w:r w:rsidR="00BC34BB" w:rsidRPr="00846ED6">
              <w:rPr>
                <w:sz w:val="21"/>
                <w:szCs w:val="21"/>
                <w:lang w:eastAsia="sl-SI"/>
              </w:rPr>
              <w:t>linovod</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A93C5B" w:rsidTr="007C3639">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8. Elektrika</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A93C5B" w:rsidTr="007C3639">
        <w:tc>
          <w:tcPr>
            <w:tcW w:w="3293" w:type="dxa"/>
          </w:tcPr>
          <w:p w:rsidR="00BC34BB" w:rsidRPr="00846ED6" w:rsidRDefault="00BC34BB" w:rsidP="00CE37FD">
            <w:pPr>
              <w:spacing w:after="0" w:line="360" w:lineRule="auto"/>
              <w:ind w:firstLine="284"/>
              <w:jc w:val="left"/>
              <w:rPr>
                <w:sz w:val="21"/>
                <w:szCs w:val="21"/>
                <w:lang w:eastAsia="sl-SI"/>
              </w:rPr>
            </w:pPr>
            <w:r w:rsidRPr="00846ED6">
              <w:rPr>
                <w:sz w:val="21"/>
                <w:szCs w:val="21"/>
                <w:lang w:eastAsia="sl-SI"/>
              </w:rPr>
              <w:t>9. Javna razsvetljava</w:t>
            </w:r>
          </w:p>
        </w:tc>
        <w:tc>
          <w:tcPr>
            <w:tcW w:w="993" w:type="dxa"/>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5</w:t>
            </w:r>
          </w:p>
        </w:tc>
      </w:tr>
      <w:tr w:rsidR="00BC34BB" w:rsidRPr="00A93C5B" w:rsidTr="007C3639">
        <w:tc>
          <w:tcPr>
            <w:tcW w:w="3293" w:type="dxa"/>
            <w:tcBorders>
              <w:bottom w:val="single" w:sz="4" w:space="0" w:color="auto"/>
            </w:tcBorders>
          </w:tcPr>
          <w:p w:rsidR="00BC34BB" w:rsidRPr="00846ED6" w:rsidRDefault="00A87479" w:rsidP="00CE37FD">
            <w:pPr>
              <w:spacing w:after="0" w:line="360" w:lineRule="auto"/>
              <w:jc w:val="left"/>
              <w:rPr>
                <w:sz w:val="21"/>
                <w:szCs w:val="21"/>
                <w:lang w:eastAsia="sl-SI"/>
              </w:rPr>
            </w:pPr>
            <w:r>
              <w:rPr>
                <w:sz w:val="21"/>
                <w:szCs w:val="21"/>
                <w:lang w:eastAsia="sl-SI"/>
              </w:rPr>
              <w:t xml:space="preserve">    </w:t>
            </w:r>
            <w:r w:rsidR="00BC34BB" w:rsidRPr="00846ED6">
              <w:rPr>
                <w:sz w:val="21"/>
                <w:szCs w:val="21"/>
                <w:lang w:eastAsia="sl-SI"/>
              </w:rPr>
              <w:t>10. Telefon</w:t>
            </w:r>
          </w:p>
        </w:tc>
        <w:tc>
          <w:tcPr>
            <w:tcW w:w="993" w:type="dxa"/>
            <w:tcBorders>
              <w:bottom w:val="single" w:sz="4" w:space="0" w:color="auto"/>
            </w:tcBorders>
          </w:tcPr>
          <w:p w:rsidR="00BC34BB" w:rsidRPr="00A621FD" w:rsidRDefault="00BC34BB" w:rsidP="00CE37FD">
            <w:pPr>
              <w:spacing w:after="0" w:line="360" w:lineRule="auto"/>
              <w:ind w:firstLine="284"/>
              <w:jc w:val="right"/>
              <w:rPr>
                <w:sz w:val="22"/>
                <w:szCs w:val="22"/>
                <w:lang w:eastAsia="sl-SI"/>
              </w:rPr>
            </w:pPr>
            <w:r w:rsidRPr="00A621FD">
              <w:rPr>
                <w:sz w:val="22"/>
                <w:szCs w:val="22"/>
                <w:lang w:eastAsia="sl-SI"/>
              </w:rPr>
              <w:t>10</w:t>
            </w:r>
          </w:p>
        </w:tc>
      </w:tr>
      <w:tr w:rsidR="00BC34BB" w:rsidRPr="00463CA5" w:rsidTr="007C3639">
        <w:tc>
          <w:tcPr>
            <w:tcW w:w="3293" w:type="dxa"/>
            <w:tcBorders>
              <w:top w:val="single" w:sz="4" w:space="0" w:color="auto"/>
            </w:tcBorders>
          </w:tcPr>
          <w:p w:rsidR="00BC34BB" w:rsidRPr="00463CA5" w:rsidRDefault="00BC34BB" w:rsidP="00CE37FD">
            <w:pPr>
              <w:spacing w:after="0" w:line="360" w:lineRule="auto"/>
              <w:ind w:firstLine="284"/>
              <w:jc w:val="left"/>
              <w:rPr>
                <w:b/>
                <w:bCs/>
                <w:sz w:val="22"/>
                <w:szCs w:val="22"/>
                <w:lang w:eastAsia="sl-SI"/>
              </w:rPr>
            </w:pPr>
            <w:r w:rsidRPr="00463CA5">
              <w:rPr>
                <w:b/>
                <w:bCs/>
                <w:sz w:val="22"/>
                <w:szCs w:val="22"/>
                <w:lang w:eastAsia="sl-SI"/>
              </w:rPr>
              <w:t>Skupaj točk</w:t>
            </w:r>
          </w:p>
        </w:tc>
        <w:tc>
          <w:tcPr>
            <w:tcW w:w="993" w:type="dxa"/>
            <w:tcBorders>
              <w:top w:val="single" w:sz="4" w:space="0" w:color="auto"/>
            </w:tcBorders>
          </w:tcPr>
          <w:p w:rsidR="00BC34BB" w:rsidRPr="00463CA5" w:rsidRDefault="00BC34BB" w:rsidP="00CE37FD">
            <w:pPr>
              <w:spacing w:after="0" w:line="360" w:lineRule="auto"/>
              <w:ind w:firstLine="284"/>
              <w:jc w:val="center"/>
              <w:rPr>
                <w:b/>
                <w:bCs/>
                <w:sz w:val="22"/>
                <w:szCs w:val="22"/>
                <w:lang w:eastAsia="sl-SI"/>
              </w:rPr>
            </w:pPr>
          </w:p>
        </w:tc>
      </w:tr>
    </w:tbl>
    <w:p w:rsidR="00BC34BB" w:rsidRPr="00F603CB" w:rsidRDefault="00BC34BB" w:rsidP="00F603CB">
      <w:pPr>
        <w:pStyle w:val="Odstavekseznama"/>
        <w:numPr>
          <w:ilvl w:val="0"/>
          <w:numId w:val="1"/>
        </w:numPr>
        <w:spacing w:after="0" w:line="240" w:lineRule="auto"/>
        <w:jc w:val="left"/>
        <w:rPr>
          <w:sz w:val="21"/>
          <w:szCs w:val="21"/>
          <w:u w:val="single"/>
          <w:lang w:eastAsia="sl-SI"/>
        </w:rPr>
      </w:pPr>
      <w:r w:rsidRPr="00F603CB">
        <w:rPr>
          <w:b/>
          <w:bCs/>
          <w:sz w:val="21"/>
          <w:szCs w:val="21"/>
          <w:u w:val="single"/>
          <w:lang w:eastAsia="sl-SI"/>
        </w:rPr>
        <w:lastRenderedPageBreak/>
        <w:t xml:space="preserve">NEPREMIČNINA SE UPORABLJA </w:t>
      </w:r>
      <w:r w:rsidRPr="00F603CB">
        <w:rPr>
          <w:sz w:val="21"/>
          <w:szCs w:val="21"/>
          <w:u w:val="single"/>
          <w:lang w:eastAsia="sl-SI"/>
        </w:rPr>
        <w:t>(ustrezno obkroži):</w:t>
      </w:r>
    </w:p>
    <w:p w:rsidR="00BC34BB" w:rsidRPr="00846ED6" w:rsidRDefault="00BC34BB" w:rsidP="00A621FD">
      <w:pPr>
        <w:spacing w:after="0" w:line="240" w:lineRule="auto"/>
        <w:jc w:val="left"/>
        <w:rPr>
          <w:b/>
          <w:bCs/>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60"/>
        <w:gridCol w:w="283"/>
        <w:gridCol w:w="284"/>
        <w:gridCol w:w="2977"/>
        <w:gridCol w:w="141"/>
        <w:gridCol w:w="482"/>
        <w:gridCol w:w="156"/>
        <w:gridCol w:w="2056"/>
        <w:gridCol w:w="141"/>
      </w:tblGrid>
      <w:tr w:rsidR="00BC34BB" w:rsidRPr="00846ED6" w:rsidTr="004C55C4">
        <w:tc>
          <w:tcPr>
            <w:tcW w:w="2660"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 xml:space="preserve">a) za poslovni namen –        </w:t>
            </w:r>
          </w:p>
        </w:tc>
        <w:tc>
          <w:tcPr>
            <w:tcW w:w="3685" w:type="dxa"/>
            <w:gridSpan w:val="4"/>
          </w:tcPr>
          <w:p w:rsidR="00BC34BB" w:rsidRPr="00846ED6" w:rsidRDefault="00BC34BB" w:rsidP="00A621FD">
            <w:pPr>
              <w:spacing w:after="0" w:line="240" w:lineRule="auto"/>
              <w:jc w:val="left"/>
              <w:rPr>
                <w:sz w:val="21"/>
                <w:szCs w:val="21"/>
                <w:lang w:eastAsia="sl-SI"/>
              </w:rPr>
            </w:pPr>
            <w:r w:rsidRPr="00846ED6">
              <w:rPr>
                <w:sz w:val="21"/>
                <w:szCs w:val="21"/>
                <w:lang w:eastAsia="sl-SI"/>
              </w:rPr>
              <w:t>šifra dejavnosti (s številko in besedo)</w:t>
            </w:r>
          </w:p>
        </w:tc>
        <w:tc>
          <w:tcPr>
            <w:tcW w:w="2835" w:type="dxa"/>
            <w:gridSpan w:val="4"/>
            <w:tcBorders>
              <w:bottom w:val="single" w:sz="4" w:space="0" w:color="auto"/>
            </w:tcBorders>
          </w:tcPr>
          <w:p w:rsidR="00BC34BB" w:rsidRPr="00846ED6" w:rsidRDefault="00BC34BB" w:rsidP="00A621FD">
            <w:pPr>
              <w:spacing w:after="0" w:line="240" w:lineRule="auto"/>
              <w:jc w:val="left"/>
              <w:rPr>
                <w:sz w:val="21"/>
                <w:szCs w:val="21"/>
                <w:lang w:eastAsia="sl-SI"/>
              </w:rPr>
            </w:pPr>
          </w:p>
        </w:tc>
      </w:tr>
      <w:tr w:rsidR="00BC34BB" w:rsidRPr="00846ED6" w:rsidTr="00C60A8F">
        <w:tc>
          <w:tcPr>
            <w:tcW w:w="2660" w:type="dxa"/>
          </w:tcPr>
          <w:p w:rsidR="00BC34BB" w:rsidRPr="00846ED6" w:rsidRDefault="00BC34BB" w:rsidP="00C60A8F">
            <w:pPr>
              <w:spacing w:after="0" w:line="240" w:lineRule="auto"/>
              <w:jc w:val="left"/>
              <w:rPr>
                <w:sz w:val="21"/>
                <w:szCs w:val="21"/>
                <w:lang w:eastAsia="sl-SI"/>
              </w:rPr>
            </w:pPr>
          </w:p>
        </w:tc>
        <w:tc>
          <w:tcPr>
            <w:tcW w:w="4323" w:type="dxa"/>
            <w:gridSpan w:val="6"/>
          </w:tcPr>
          <w:p w:rsidR="00BC34BB" w:rsidRPr="00846ED6" w:rsidRDefault="00BC34BB" w:rsidP="00A621FD">
            <w:pPr>
              <w:spacing w:after="0" w:line="240" w:lineRule="auto"/>
              <w:jc w:val="left"/>
              <w:rPr>
                <w:sz w:val="21"/>
                <w:szCs w:val="21"/>
                <w:lang w:eastAsia="sl-SI"/>
              </w:rPr>
            </w:pPr>
          </w:p>
        </w:tc>
        <w:tc>
          <w:tcPr>
            <w:tcW w:w="2197" w:type="dxa"/>
            <w:gridSpan w:val="2"/>
            <w:tcBorders>
              <w:top w:val="single" w:sz="4" w:space="0" w:color="auto"/>
            </w:tcBorders>
          </w:tcPr>
          <w:p w:rsidR="00BC34BB" w:rsidRPr="00846ED6" w:rsidRDefault="00BC34BB" w:rsidP="00A621FD">
            <w:pPr>
              <w:spacing w:after="0" w:line="240" w:lineRule="auto"/>
              <w:jc w:val="left"/>
              <w:rPr>
                <w:sz w:val="21"/>
                <w:szCs w:val="21"/>
                <w:lang w:eastAsia="sl-SI"/>
              </w:rPr>
            </w:pPr>
          </w:p>
        </w:tc>
      </w:tr>
      <w:tr w:rsidR="00BC34BB" w:rsidRPr="00846ED6" w:rsidTr="00C60A8F">
        <w:tc>
          <w:tcPr>
            <w:tcW w:w="2943" w:type="dxa"/>
            <w:gridSpan w:val="2"/>
          </w:tcPr>
          <w:p w:rsidR="00BC34BB" w:rsidRPr="00846ED6" w:rsidRDefault="00BC34BB" w:rsidP="00C60A8F">
            <w:pPr>
              <w:spacing w:after="0" w:line="240" w:lineRule="auto"/>
              <w:ind w:right="-108"/>
              <w:jc w:val="left"/>
              <w:rPr>
                <w:sz w:val="21"/>
                <w:szCs w:val="21"/>
                <w:lang w:eastAsia="sl-SI"/>
              </w:rPr>
            </w:pPr>
          </w:p>
        </w:tc>
        <w:tc>
          <w:tcPr>
            <w:tcW w:w="4040" w:type="dxa"/>
            <w:gridSpan w:val="5"/>
            <w:tcBorders>
              <w:bottom w:val="single" w:sz="4" w:space="0" w:color="auto"/>
            </w:tcBorders>
          </w:tcPr>
          <w:p w:rsidR="00BC34BB" w:rsidRPr="00846ED6" w:rsidRDefault="00BC34BB" w:rsidP="00A621FD">
            <w:pPr>
              <w:spacing w:after="0" w:line="240" w:lineRule="auto"/>
              <w:jc w:val="left"/>
              <w:rPr>
                <w:sz w:val="21"/>
                <w:szCs w:val="21"/>
                <w:lang w:eastAsia="sl-SI"/>
              </w:rPr>
            </w:pPr>
          </w:p>
        </w:tc>
        <w:tc>
          <w:tcPr>
            <w:tcW w:w="2197" w:type="dxa"/>
            <w:gridSpan w:val="2"/>
            <w:tcBorders>
              <w:bottom w:val="single" w:sz="4" w:space="0" w:color="auto"/>
            </w:tcBorders>
          </w:tcPr>
          <w:p w:rsidR="00BC34BB" w:rsidRPr="00846ED6" w:rsidRDefault="00BC34BB" w:rsidP="00A621FD">
            <w:pPr>
              <w:spacing w:after="0" w:line="240" w:lineRule="auto"/>
              <w:jc w:val="left"/>
              <w:rPr>
                <w:sz w:val="21"/>
                <w:szCs w:val="21"/>
                <w:lang w:eastAsia="sl-SI"/>
              </w:rPr>
            </w:pPr>
          </w:p>
        </w:tc>
      </w:tr>
      <w:tr w:rsidR="00BC34BB" w:rsidRPr="00846ED6" w:rsidTr="004C55C4">
        <w:trPr>
          <w:gridAfter w:val="1"/>
          <w:wAfter w:w="141" w:type="dxa"/>
        </w:trPr>
        <w:tc>
          <w:tcPr>
            <w:tcW w:w="2660" w:type="dxa"/>
          </w:tcPr>
          <w:p w:rsidR="00BC34BB" w:rsidRPr="00846ED6" w:rsidRDefault="00BC34BB" w:rsidP="00A621FD">
            <w:pPr>
              <w:spacing w:after="0" w:line="240" w:lineRule="auto"/>
              <w:jc w:val="left"/>
              <w:rPr>
                <w:sz w:val="21"/>
                <w:szCs w:val="21"/>
                <w:lang w:eastAsia="sl-SI"/>
              </w:rPr>
            </w:pPr>
          </w:p>
        </w:tc>
        <w:tc>
          <w:tcPr>
            <w:tcW w:w="3544" w:type="dxa"/>
            <w:gridSpan w:val="3"/>
            <w:tcBorders>
              <w:top w:val="single" w:sz="4" w:space="0" w:color="auto"/>
            </w:tcBorders>
          </w:tcPr>
          <w:p w:rsidR="00BC34BB" w:rsidRPr="00846ED6" w:rsidRDefault="00BC34BB" w:rsidP="00A621FD">
            <w:pPr>
              <w:spacing w:after="0" w:line="240" w:lineRule="auto"/>
              <w:jc w:val="left"/>
              <w:rPr>
                <w:sz w:val="21"/>
                <w:szCs w:val="21"/>
                <w:lang w:eastAsia="sl-SI"/>
              </w:rPr>
            </w:pPr>
          </w:p>
        </w:tc>
        <w:tc>
          <w:tcPr>
            <w:tcW w:w="2835" w:type="dxa"/>
            <w:gridSpan w:val="4"/>
            <w:tcBorders>
              <w:top w:val="single" w:sz="4" w:space="0" w:color="auto"/>
            </w:tcBorders>
          </w:tcPr>
          <w:p w:rsidR="00BC34BB" w:rsidRPr="00846ED6" w:rsidRDefault="00BC34BB" w:rsidP="00A621FD">
            <w:pPr>
              <w:spacing w:after="0" w:line="240" w:lineRule="auto"/>
              <w:jc w:val="left"/>
              <w:rPr>
                <w:sz w:val="21"/>
                <w:szCs w:val="21"/>
                <w:lang w:eastAsia="sl-SI"/>
              </w:rPr>
            </w:pPr>
          </w:p>
        </w:tc>
      </w:tr>
      <w:tr w:rsidR="00BC34BB" w:rsidRPr="00846ED6" w:rsidTr="00846ED6">
        <w:tc>
          <w:tcPr>
            <w:tcW w:w="3227" w:type="dxa"/>
            <w:gridSpan w:val="3"/>
          </w:tcPr>
          <w:p w:rsidR="00BC34BB" w:rsidRPr="00846ED6" w:rsidRDefault="00BC34BB" w:rsidP="00A621FD">
            <w:pPr>
              <w:spacing w:after="0" w:line="240" w:lineRule="auto"/>
              <w:jc w:val="left"/>
              <w:rPr>
                <w:sz w:val="21"/>
                <w:szCs w:val="21"/>
                <w:lang w:eastAsia="sl-SI"/>
              </w:rPr>
            </w:pPr>
            <w:r w:rsidRPr="00846ED6">
              <w:rPr>
                <w:sz w:val="21"/>
                <w:szCs w:val="21"/>
                <w:lang w:eastAsia="sl-SI"/>
              </w:rPr>
              <w:t>b) za stanovanjski namen</w:t>
            </w:r>
          </w:p>
        </w:tc>
        <w:tc>
          <w:tcPr>
            <w:tcW w:w="3600" w:type="dxa"/>
            <w:gridSpan w:val="3"/>
          </w:tcPr>
          <w:p w:rsidR="00BC34BB" w:rsidRPr="00846ED6" w:rsidRDefault="00BC34BB" w:rsidP="00A621FD">
            <w:pPr>
              <w:spacing w:after="0" w:line="240" w:lineRule="auto"/>
              <w:jc w:val="left"/>
              <w:rPr>
                <w:sz w:val="21"/>
                <w:szCs w:val="21"/>
                <w:lang w:eastAsia="sl-SI"/>
              </w:rPr>
            </w:pPr>
          </w:p>
        </w:tc>
        <w:tc>
          <w:tcPr>
            <w:tcW w:w="2353" w:type="dxa"/>
            <w:gridSpan w:val="3"/>
          </w:tcPr>
          <w:p w:rsidR="00BC34BB" w:rsidRPr="00846ED6" w:rsidRDefault="00BC34BB" w:rsidP="00A621FD">
            <w:pPr>
              <w:spacing w:after="0" w:line="240" w:lineRule="auto"/>
              <w:jc w:val="left"/>
              <w:rPr>
                <w:sz w:val="21"/>
                <w:szCs w:val="21"/>
                <w:lang w:eastAsia="sl-SI"/>
              </w:rPr>
            </w:pPr>
          </w:p>
        </w:tc>
      </w:tr>
      <w:tr w:rsidR="00BC34BB" w:rsidRPr="00846ED6" w:rsidTr="00846ED6">
        <w:tc>
          <w:tcPr>
            <w:tcW w:w="3227" w:type="dxa"/>
            <w:gridSpan w:val="3"/>
          </w:tcPr>
          <w:p w:rsidR="00BC34BB" w:rsidRPr="00846ED6" w:rsidRDefault="00BC34BB" w:rsidP="00A621FD">
            <w:pPr>
              <w:spacing w:after="0" w:line="240" w:lineRule="auto"/>
              <w:jc w:val="left"/>
              <w:rPr>
                <w:sz w:val="21"/>
                <w:szCs w:val="21"/>
                <w:lang w:eastAsia="sl-SI"/>
              </w:rPr>
            </w:pPr>
          </w:p>
        </w:tc>
        <w:tc>
          <w:tcPr>
            <w:tcW w:w="3600" w:type="dxa"/>
            <w:gridSpan w:val="3"/>
          </w:tcPr>
          <w:p w:rsidR="00BC34BB" w:rsidRPr="00846ED6" w:rsidRDefault="00BC34BB" w:rsidP="00A621FD">
            <w:pPr>
              <w:spacing w:after="0" w:line="240" w:lineRule="auto"/>
              <w:jc w:val="left"/>
              <w:rPr>
                <w:sz w:val="21"/>
                <w:szCs w:val="21"/>
                <w:lang w:eastAsia="sl-SI"/>
              </w:rPr>
            </w:pPr>
          </w:p>
        </w:tc>
        <w:tc>
          <w:tcPr>
            <w:tcW w:w="2353" w:type="dxa"/>
            <w:gridSpan w:val="3"/>
          </w:tcPr>
          <w:p w:rsidR="00BC34BB" w:rsidRPr="00846ED6" w:rsidRDefault="00BC34BB" w:rsidP="00A621FD">
            <w:pPr>
              <w:spacing w:after="0" w:line="240" w:lineRule="auto"/>
              <w:jc w:val="left"/>
              <w:rPr>
                <w:sz w:val="21"/>
                <w:szCs w:val="21"/>
                <w:lang w:eastAsia="sl-SI"/>
              </w:rPr>
            </w:pPr>
          </w:p>
        </w:tc>
      </w:tr>
      <w:tr w:rsidR="00BC34BB" w:rsidRPr="00846ED6" w:rsidTr="00846ED6">
        <w:tc>
          <w:tcPr>
            <w:tcW w:w="3227" w:type="dxa"/>
            <w:gridSpan w:val="3"/>
          </w:tcPr>
          <w:p w:rsidR="00BC34BB" w:rsidRPr="00846ED6" w:rsidRDefault="00BC34BB" w:rsidP="00A621FD">
            <w:pPr>
              <w:spacing w:after="0" w:line="240" w:lineRule="auto"/>
              <w:jc w:val="left"/>
              <w:rPr>
                <w:sz w:val="21"/>
                <w:szCs w:val="21"/>
                <w:lang w:eastAsia="sl-SI"/>
              </w:rPr>
            </w:pPr>
            <w:r w:rsidRPr="00846ED6">
              <w:rPr>
                <w:sz w:val="21"/>
                <w:szCs w:val="21"/>
                <w:lang w:eastAsia="sl-SI"/>
              </w:rPr>
              <w:t>c) za počitek in rekreacijo</w:t>
            </w:r>
          </w:p>
        </w:tc>
        <w:tc>
          <w:tcPr>
            <w:tcW w:w="3600" w:type="dxa"/>
            <w:gridSpan w:val="3"/>
          </w:tcPr>
          <w:p w:rsidR="00BC34BB" w:rsidRPr="00846ED6" w:rsidRDefault="00BC34BB" w:rsidP="00A621FD">
            <w:pPr>
              <w:spacing w:after="0" w:line="240" w:lineRule="auto"/>
              <w:jc w:val="left"/>
              <w:rPr>
                <w:sz w:val="21"/>
                <w:szCs w:val="21"/>
                <w:lang w:eastAsia="sl-SI"/>
              </w:rPr>
            </w:pPr>
          </w:p>
        </w:tc>
        <w:tc>
          <w:tcPr>
            <w:tcW w:w="2353" w:type="dxa"/>
            <w:gridSpan w:val="3"/>
          </w:tcPr>
          <w:p w:rsidR="00BC34BB" w:rsidRPr="00846ED6" w:rsidRDefault="00BC34BB" w:rsidP="00A621FD">
            <w:pPr>
              <w:spacing w:after="0" w:line="240" w:lineRule="auto"/>
              <w:jc w:val="left"/>
              <w:rPr>
                <w:sz w:val="21"/>
                <w:szCs w:val="21"/>
                <w:lang w:eastAsia="sl-SI"/>
              </w:rPr>
            </w:pPr>
          </w:p>
        </w:tc>
      </w:tr>
    </w:tbl>
    <w:p w:rsidR="00BC34BB" w:rsidRPr="00846ED6" w:rsidRDefault="00BC34BB" w:rsidP="00A621FD">
      <w:pPr>
        <w:spacing w:after="0" w:line="240" w:lineRule="auto"/>
        <w:jc w:val="left"/>
        <w:rPr>
          <w:sz w:val="21"/>
          <w:szCs w:val="21"/>
          <w:lang w:eastAsia="sl-SI"/>
        </w:rPr>
      </w:pPr>
    </w:p>
    <w:p w:rsidR="00BC34BB" w:rsidRPr="00846ED6" w:rsidRDefault="00BC34BB" w:rsidP="00A621FD">
      <w:pPr>
        <w:spacing w:after="0" w:line="240" w:lineRule="auto"/>
        <w:jc w:val="left"/>
        <w:rPr>
          <w:sz w:val="21"/>
          <w:szCs w:val="21"/>
          <w:lang w:eastAsia="sl-SI"/>
        </w:rPr>
      </w:pPr>
    </w:p>
    <w:p w:rsidR="00BC34BB" w:rsidRPr="00846ED6" w:rsidRDefault="00BC34BB" w:rsidP="00A621FD">
      <w:pPr>
        <w:numPr>
          <w:ilvl w:val="0"/>
          <w:numId w:val="1"/>
        </w:numPr>
        <w:spacing w:after="0" w:line="240" w:lineRule="auto"/>
        <w:jc w:val="left"/>
        <w:rPr>
          <w:sz w:val="21"/>
          <w:szCs w:val="21"/>
          <w:u w:val="single"/>
          <w:lang w:eastAsia="sl-SI"/>
        </w:rPr>
      </w:pPr>
      <w:r w:rsidRPr="00846ED6">
        <w:rPr>
          <w:b/>
          <w:bCs/>
          <w:sz w:val="21"/>
          <w:szCs w:val="21"/>
          <w:u w:val="single"/>
          <w:lang w:eastAsia="sl-SI"/>
        </w:rPr>
        <w:t xml:space="preserve">PODATKI O NOVEM ZAVEZANCU: </w:t>
      </w:r>
    </w:p>
    <w:p w:rsidR="00BC34BB" w:rsidRPr="00846ED6" w:rsidRDefault="00BC34BB" w:rsidP="00A621FD">
      <w:pPr>
        <w:spacing w:after="0" w:line="240" w:lineRule="auto"/>
        <w:jc w:val="left"/>
        <w:rPr>
          <w:sz w:val="21"/>
          <w:szCs w:val="21"/>
          <w:lang w:eastAsia="sl-SI"/>
        </w:rPr>
      </w:pPr>
    </w:p>
    <w:tbl>
      <w:tblPr>
        <w:tblW w:w="9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02"/>
        <w:gridCol w:w="6378"/>
      </w:tblGrid>
      <w:tr w:rsidR="00BC34BB" w:rsidRPr="00846ED6" w:rsidTr="00C41F9F">
        <w:tc>
          <w:tcPr>
            <w:tcW w:w="2802"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Ime in priimek oz. naziv:</w:t>
            </w:r>
          </w:p>
        </w:tc>
        <w:tc>
          <w:tcPr>
            <w:tcW w:w="6378"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802" w:type="dxa"/>
          </w:tcPr>
          <w:p w:rsidR="00BC34BB" w:rsidRPr="00846ED6" w:rsidRDefault="00BC34BB" w:rsidP="00A621FD">
            <w:pPr>
              <w:spacing w:after="0" w:line="240" w:lineRule="auto"/>
              <w:jc w:val="left"/>
              <w:rPr>
                <w:sz w:val="21"/>
                <w:szCs w:val="21"/>
                <w:lang w:eastAsia="sl-SI"/>
              </w:rPr>
            </w:pPr>
          </w:p>
        </w:tc>
        <w:tc>
          <w:tcPr>
            <w:tcW w:w="6378"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802"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Naslov:</w:t>
            </w:r>
          </w:p>
        </w:tc>
        <w:tc>
          <w:tcPr>
            <w:tcW w:w="6378" w:type="dxa"/>
            <w:tcBorders>
              <w:bottom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802" w:type="dxa"/>
          </w:tcPr>
          <w:p w:rsidR="00BC34BB" w:rsidRPr="00846ED6" w:rsidRDefault="00BC34BB" w:rsidP="00A621FD">
            <w:pPr>
              <w:spacing w:after="0" w:line="240" w:lineRule="auto"/>
              <w:jc w:val="left"/>
              <w:rPr>
                <w:sz w:val="21"/>
                <w:szCs w:val="21"/>
                <w:lang w:eastAsia="sl-SI"/>
              </w:rPr>
            </w:pPr>
          </w:p>
        </w:tc>
        <w:tc>
          <w:tcPr>
            <w:tcW w:w="6378" w:type="dxa"/>
            <w:tcBorders>
              <w:top w:val="single" w:sz="4" w:space="0" w:color="auto"/>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c>
          <w:tcPr>
            <w:tcW w:w="2802" w:type="dxa"/>
          </w:tcPr>
          <w:p w:rsidR="00BC34BB" w:rsidRPr="00846ED6" w:rsidRDefault="00BC34BB" w:rsidP="00A621FD">
            <w:pPr>
              <w:spacing w:after="0" w:line="240" w:lineRule="auto"/>
              <w:jc w:val="left"/>
              <w:rPr>
                <w:sz w:val="21"/>
                <w:szCs w:val="21"/>
                <w:lang w:eastAsia="sl-SI"/>
              </w:rPr>
            </w:pPr>
            <w:r w:rsidRPr="00846ED6">
              <w:rPr>
                <w:sz w:val="21"/>
                <w:szCs w:val="21"/>
                <w:lang w:eastAsia="sl-SI"/>
              </w:rPr>
              <w:t>EMŠO:</w:t>
            </w:r>
          </w:p>
        </w:tc>
        <w:tc>
          <w:tcPr>
            <w:tcW w:w="6378" w:type="dxa"/>
            <w:tcBorders>
              <w:bottom w:val="single" w:sz="4" w:space="0" w:color="000000"/>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p>
        </w:tc>
        <w:tc>
          <w:tcPr>
            <w:tcW w:w="6378" w:type="dxa"/>
            <w:tcBorders>
              <w:top w:val="single" w:sz="4" w:space="0" w:color="000000"/>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r w:rsidRPr="00846ED6">
              <w:rPr>
                <w:sz w:val="21"/>
                <w:szCs w:val="21"/>
                <w:lang w:eastAsia="sl-SI"/>
              </w:rPr>
              <w:t>Davčna številka:</w:t>
            </w:r>
          </w:p>
        </w:tc>
        <w:tc>
          <w:tcPr>
            <w:tcW w:w="6378" w:type="dxa"/>
            <w:tcBorders>
              <w:top w:val="single" w:sz="4" w:space="0" w:color="FFFFFF"/>
              <w:left w:val="single" w:sz="4" w:space="0" w:color="FFFFFF"/>
              <w:bottom w:val="single" w:sz="4" w:space="0" w:color="000000"/>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p>
        </w:tc>
        <w:tc>
          <w:tcPr>
            <w:tcW w:w="6378" w:type="dxa"/>
            <w:tcBorders>
              <w:top w:val="single" w:sz="4" w:space="0" w:color="000000"/>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b/>
                <w:bCs/>
                <w:sz w:val="21"/>
                <w:szCs w:val="21"/>
                <w:lang w:eastAsia="sl-SI"/>
              </w:rPr>
            </w:pPr>
          </w:p>
        </w:tc>
      </w:tr>
      <w:tr w:rsidR="00BC34BB" w:rsidRPr="00846ED6" w:rsidTr="00C41F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2" w:type="dxa"/>
            <w:tcBorders>
              <w:top w:val="single" w:sz="4" w:space="0" w:color="FFFFFF"/>
              <w:left w:val="single" w:sz="4" w:space="0" w:color="FFFFFF"/>
              <w:bottom w:val="single" w:sz="4" w:space="0" w:color="FFFFFF"/>
              <w:right w:val="single" w:sz="4" w:space="0" w:color="FFFFFF"/>
            </w:tcBorders>
          </w:tcPr>
          <w:p w:rsidR="00BC34BB" w:rsidRPr="00846ED6" w:rsidRDefault="00BC34BB" w:rsidP="00A621FD">
            <w:pPr>
              <w:spacing w:after="0" w:line="240" w:lineRule="auto"/>
              <w:jc w:val="left"/>
              <w:rPr>
                <w:sz w:val="21"/>
                <w:szCs w:val="21"/>
                <w:lang w:eastAsia="sl-SI"/>
              </w:rPr>
            </w:pPr>
            <w:r w:rsidRPr="00846ED6">
              <w:rPr>
                <w:sz w:val="21"/>
                <w:szCs w:val="21"/>
                <w:lang w:eastAsia="sl-SI"/>
              </w:rPr>
              <w:t>Telefon:</w:t>
            </w:r>
          </w:p>
        </w:tc>
        <w:tc>
          <w:tcPr>
            <w:tcW w:w="6378" w:type="dxa"/>
            <w:tcBorders>
              <w:top w:val="single" w:sz="4" w:space="0" w:color="FFFFFF"/>
              <w:left w:val="single" w:sz="4" w:space="0" w:color="FFFFFF"/>
              <w:bottom w:val="single" w:sz="4" w:space="0" w:color="000000"/>
              <w:right w:val="single" w:sz="4" w:space="0" w:color="FFFFFF"/>
            </w:tcBorders>
          </w:tcPr>
          <w:p w:rsidR="00BC34BB" w:rsidRPr="00846ED6" w:rsidRDefault="00BC34BB" w:rsidP="00A621FD">
            <w:pPr>
              <w:spacing w:after="0" w:line="240" w:lineRule="auto"/>
              <w:jc w:val="left"/>
              <w:rPr>
                <w:b/>
                <w:bCs/>
                <w:sz w:val="21"/>
                <w:szCs w:val="21"/>
                <w:lang w:eastAsia="sl-SI"/>
              </w:rPr>
            </w:pPr>
          </w:p>
        </w:tc>
      </w:tr>
    </w:tbl>
    <w:p w:rsidR="00BC34BB" w:rsidRPr="00846ED6" w:rsidRDefault="00BC34BB" w:rsidP="00A621FD">
      <w:pPr>
        <w:spacing w:after="0" w:line="240" w:lineRule="auto"/>
        <w:jc w:val="left"/>
        <w:rPr>
          <w:sz w:val="21"/>
          <w:szCs w:val="21"/>
          <w:lang w:eastAsia="sl-SI"/>
        </w:rPr>
      </w:pPr>
    </w:p>
    <w:p w:rsidR="00BC34BB" w:rsidRPr="00846ED6" w:rsidRDefault="00BC34BB" w:rsidP="00A621FD">
      <w:pPr>
        <w:spacing w:after="0" w:line="240" w:lineRule="auto"/>
        <w:jc w:val="left"/>
        <w:rPr>
          <w:sz w:val="21"/>
          <w:szCs w:val="21"/>
          <w:lang w:eastAsia="sl-SI"/>
        </w:rPr>
      </w:pPr>
    </w:p>
    <w:p w:rsidR="009F3880" w:rsidRPr="009F3880" w:rsidRDefault="009F3880" w:rsidP="009F3880">
      <w:pPr>
        <w:pStyle w:val="Odstavekseznama"/>
        <w:numPr>
          <w:ilvl w:val="0"/>
          <w:numId w:val="1"/>
        </w:numPr>
        <w:autoSpaceDE w:val="0"/>
        <w:autoSpaceDN w:val="0"/>
        <w:adjustRightInd w:val="0"/>
        <w:spacing w:after="0" w:line="240" w:lineRule="auto"/>
        <w:rPr>
          <w:b/>
          <w:bCs/>
          <w:sz w:val="21"/>
          <w:szCs w:val="21"/>
          <w:u w:val="single"/>
        </w:rPr>
      </w:pPr>
      <w:r w:rsidRPr="009F3880">
        <w:rPr>
          <w:b/>
          <w:bCs/>
          <w:sz w:val="21"/>
          <w:szCs w:val="21"/>
          <w:u w:val="single"/>
        </w:rPr>
        <w:t>INFORMACIJE O VARSTVU OSEBNIH PODATKOV</w:t>
      </w:r>
      <w:r w:rsidR="004A2156">
        <w:rPr>
          <w:b/>
          <w:bCs/>
          <w:sz w:val="21"/>
          <w:szCs w:val="21"/>
          <w:u w:val="single"/>
        </w:rPr>
        <w:t>:</w:t>
      </w:r>
    </w:p>
    <w:p w:rsidR="009F3880" w:rsidRPr="00A128EE" w:rsidRDefault="009F3880" w:rsidP="009F3880">
      <w:pPr>
        <w:autoSpaceDE w:val="0"/>
        <w:autoSpaceDN w:val="0"/>
        <w:adjustRightInd w:val="0"/>
        <w:spacing w:after="0" w:line="240" w:lineRule="auto"/>
        <w:rPr>
          <w:b/>
          <w:bCs/>
          <w:sz w:val="18"/>
          <w:szCs w:val="18"/>
        </w:rPr>
      </w:pPr>
    </w:p>
    <w:p w:rsidR="009F3880" w:rsidRPr="004A2156" w:rsidRDefault="009F3880" w:rsidP="009F3880">
      <w:pPr>
        <w:rPr>
          <w:sz w:val="21"/>
          <w:szCs w:val="21"/>
        </w:rPr>
      </w:pPr>
      <w:r w:rsidRPr="004A2156">
        <w:rPr>
          <w:sz w:val="21"/>
          <w:szCs w:val="21"/>
        </w:rPr>
        <w:t>Občina bo osebne podatke obdelovala za namen izvedbe postopka za prijavo odmernih osnov za plačilo nadomestila za uporabo stavbnega zemljišča na podlagi Zakona o stavbnih zemljiščih, Zakona o graditvi objektov in Zakona o davčnem postopku.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rsidR="00BC34BB" w:rsidRPr="004A2156" w:rsidRDefault="009F3880" w:rsidP="009F3880">
      <w:pPr>
        <w:rPr>
          <w:sz w:val="21"/>
          <w:szCs w:val="21"/>
        </w:rPr>
      </w:pPr>
      <w:r w:rsidRPr="004A2156">
        <w:rPr>
          <w:sz w:val="21"/>
          <w:szCs w:val="21"/>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6" w:history="1">
        <w:r w:rsidRPr="004A2156">
          <w:rPr>
            <w:rStyle w:val="Hiperpovezava"/>
            <w:sz w:val="21"/>
            <w:szCs w:val="21"/>
          </w:rPr>
          <w:t>petra.gasparic@rogaska-slatina.si</w:t>
        </w:r>
      </w:hyperlink>
      <w:hyperlink r:id="rId7" w:history="1"/>
      <w:r w:rsidRPr="004A2156">
        <w:rPr>
          <w:sz w:val="21"/>
          <w:szCs w:val="21"/>
        </w:rPr>
        <w:t>.</w:t>
      </w:r>
    </w:p>
    <w:p w:rsidR="009F3880" w:rsidRPr="009F3880" w:rsidRDefault="009F3880" w:rsidP="009F3880">
      <w:pPr>
        <w:rPr>
          <w:sz w:val="18"/>
          <w:szCs w:val="18"/>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12"/>
        <w:gridCol w:w="2978"/>
        <w:gridCol w:w="210"/>
        <w:gridCol w:w="2261"/>
        <w:gridCol w:w="212"/>
        <w:gridCol w:w="3084"/>
        <w:gridCol w:w="210"/>
      </w:tblGrid>
      <w:tr w:rsidR="00BC34BB" w:rsidRPr="00846ED6">
        <w:trPr>
          <w:gridAfter w:val="1"/>
          <w:wAfter w:w="214" w:type="dxa"/>
        </w:trPr>
        <w:tc>
          <w:tcPr>
            <w:tcW w:w="3240" w:type="dxa"/>
            <w:gridSpan w:val="2"/>
          </w:tcPr>
          <w:p w:rsidR="00BC34BB" w:rsidRPr="00846ED6" w:rsidRDefault="00BC34BB" w:rsidP="00A621FD">
            <w:pPr>
              <w:spacing w:after="0" w:line="240" w:lineRule="auto"/>
              <w:jc w:val="center"/>
              <w:rPr>
                <w:sz w:val="21"/>
                <w:szCs w:val="21"/>
                <w:lang w:eastAsia="sl-SI"/>
              </w:rPr>
            </w:pPr>
            <w:r w:rsidRPr="00846ED6">
              <w:rPr>
                <w:sz w:val="21"/>
                <w:szCs w:val="21"/>
                <w:lang w:eastAsia="sl-SI"/>
              </w:rPr>
              <w:t>Kraj in datum:</w:t>
            </w:r>
          </w:p>
        </w:tc>
        <w:tc>
          <w:tcPr>
            <w:tcW w:w="2520" w:type="dxa"/>
            <w:gridSpan w:val="2"/>
          </w:tcPr>
          <w:p w:rsidR="00BC34BB" w:rsidRPr="00846ED6" w:rsidRDefault="00BC34BB" w:rsidP="00A621FD">
            <w:pPr>
              <w:spacing w:after="0" w:line="240" w:lineRule="auto"/>
              <w:jc w:val="left"/>
              <w:rPr>
                <w:sz w:val="21"/>
                <w:szCs w:val="21"/>
                <w:lang w:eastAsia="sl-SI"/>
              </w:rPr>
            </w:pPr>
          </w:p>
        </w:tc>
        <w:tc>
          <w:tcPr>
            <w:tcW w:w="3342" w:type="dxa"/>
            <w:gridSpan w:val="2"/>
          </w:tcPr>
          <w:p w:rsidR="00BC34BB" w:rsidRPr="00846ED6" w:rsidRDefault="00BC34BB" w:rsidP="00A621FD">
            <w:pPr>
              <w:spacing w:after="0" w:line="240" w:lineRule="auto"/>
              <w:jc w:val="center"/>
              <w:rPr>
                <w:sz w:val="21"/>
                <w:szCs w:val="21"/>
                <w:lang w:eastAsia="sl-SI"/>
              </w:rPr>
            </w:pPr>
            <w:r w:rsidRPr="00846ED6">
              <w:rPr>
                <w:sz w:val="21"/>
                <w:szCs w:val="21"/>
                <w:lang w:eastAsia="sl-SI"/>
              </w:rPr>
              <w:t>Podpis vlagatelja:</w:t>
            </w:r>
          </w:p>
        </w:tc>
      </w:tr>
      <w:tr w:rsidR="00BC34BB" w:rsidRPr="00846ED6" w:rsidTr="00846ED6">
        <w:trPr>
          <w:gridBefore w:val="1"/>
          <w:wBefore w:w="214" w:type="dxa"/>
        </w:trPr>
        <w:tc>
          <w:tcPr>
            <w:tcW w:w="3240" w:type="dxa"/>
            <w:gridSpan w:val="2"/>
            <w:tcBorders>
              <w:bottom w:val="single" w:sz="4" w:space="0" w:color="auto"/>
            </w:tcBorders>
          </w:tcPr>
          <w:p w:rsidR="00BC34BB" w:rsidRPr="00846ED6" w:rsidRDefault="00BC34BB" w:rsidP="00A621FD">
            <w:pPr>
              <w:spacing w:after="0" w:line="240" w:lineRule="auto"/>
              <w:jc w:val="left"/>
              <w:rPr>
                <w:sz w:val="21"/>
                <w:szCs w:val="21"/>
                <w:lang w:eastAsia="sl-SI"/>
              </w:rPr>
            </w:pPr>
          </w:p>
          <w:p w:rsidR="00BC34BB" w:rsidRPr="00846ED6" w:rsidRDefault="00BC34BB" w:rsidP="00A621FD">
            <w:pPr>
              <w:spacing w:after="0" w:line="240" w:lineRule="auto"/>
              <w:jc w:val="left"/>
              <w:rPr>
                <w:sz w:val="21"/>
                <w:szCs w:val="21"/>
                <w:lang w:eastAsia="sl-SI"/>
              </w:rPr>
            </w:pPr>
          </w:p>
        </w:tc>
        <w:tc>
          <w:tcPr>
            <w:tcW w:w="2520" w:type="dxa"/>
            <w:gridSpan w:val="2"/>
          </w:tcPr>
          <w:p w:rsidR="00BC34BB" w:rsidRPr="00846ED6" w:rsidRDefault="00BC34BB" w:rsidP="00A621FD">
            <w:pPr>
              <w:spacing w:after="0" w:line="240" w:lineRule="auto"/>
              <w:jc w:val="left"/>
              <w:rPr>
                <w:sz w:val="21"/>
                <w:szCs w:val="21"/>
                <w:lang w:eastAsia="sl-SI"/>
              </w:rPr>
            </w:pPr>
          </w:p>
        </w:tc>
        <w:tc>
          <w:tcPr>
            <w:tcW w:w="3342" w:type="dxa"/>
            <w:gridSpan w:val="2"/>
            <w:tcBorders>
              <w:bottom w:val="single" w:sz="4" w:space="0" w:color="auto"/>
            </w:tcBorders>
          </w:tcPr>
          <w:p w:rsidR="00BC34BB" w:rsidRPr="00846ED6" w:rsidRDefault="00BC34BB" w:rsidP="00A621FD">
            <w:pPr>
              <w:spacing w:after="0" w:line="240" w:lineRule="auto"/>
              <w:jc w:val="left"/>
              <w:rPr>
                <w:sz w:val="21"/>
                <w:szCs w:val="21"/>
                <w:lang w:eastAsia="sl-SI"/>
              </w:rPr>
            </w:pPr>
          </w:p>
        </w:tc>
      </w:tr>
    </w:tbl>
    <w:p w:rsidR="00BC34BB" w:rsidRPr="00A621FD" w:rsidRDefault="00BC34BB" w:rsidP="00A621FD">
      <w:pPr>
        <w:spacing w:after="0" w:line="240" w:lineRule="auto"/>
        <w:jc w:val="left"/>
        <w:rPr>
          <w:sz w:val="24"/>
          <w:szCs w:val="24"/>
          <w:lang w:eastAsia="sl-SI"/>
        </w:rPr>
      </w:pPr>
    </w:p>
    <w:p w:rsidR="00BC34BB" w:rsidRPr="00A621FD" w:rsidRDefault="00BC34BB"/>
    <w:sectPr w:rsidR="00BC34BB" w:rsidRPr="00A621FD" w:rsidSect="005310EC">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4300"/>
    <w:multiLevelType w:val="hybridMultilevel"/>
    <w:tmpl w:val="FFBEC2FE"/>
    <w:lvl w:ilvl="0" w:tplc="1750B0EC">
      <w:start w:val="1"/>
      <w:numFmt w:val="decimal"/>
      <w:lvlText w:val="%1."/>
      <w:lvlJc w:val="left"/>
      <w:pPr>
        <w:ind w:left="360" w:hanging="360"/>
      </w:pPr>
      <w:rPr>
        <w:rFonts w:hint="default"/>
        <w:b/>
        <w:sz w:val="21"/>
        <w:szCs w:val="21"/>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32"/>
    <w:rsid w:val="00125427"/>
    <w:rsid w:val="0017796F"/>
    <w:rsid w:val="002267FF"/>
    <w:rsid w:val="00307837"/>
    <w:rsid w:val="00327A48"/>
    <w:rsid w:val="003927BA"/>
    <w:rsid w:val="003E42FF"/>
    <w:rsid w:val="004079F1"/>
    <w:rsid w:val="00463CA5"/>
    <w:rsid w:val="004A2156"/>
    <w:rsid w:val="004C55C4"/>
    <w:rsid w:val="005310EC"/>
    <w:rsid w:val="0053633E"/>
    <w:rsid w:val="0063694A"/>
    <w:rsid w:val="00663BF9"/>
    <w:rsid w:val="006937CF"/>
    <w:rsid w:val="007C3639"/>
    <w:rsid w:val="00815016"/>
    <w:rsid w:val="00835A30"/>
    <w:rsid w:val="00846ED6"/>
    <w:rsid w:val="009308FC"/>
    <w:rsid w:val="00944676"/>
    <w:rsid w:val="00971911"/>
    <w:rsid w:val="009F3880"/>
    <w:rsid w:val="00A621FD"/>
    <w:rsid w:val="00A87479"/>
    <w:rsid w:val="00A93C5B"/>
    <w:rsid w:val="00AA03D0"/>
    <w:rsid w:val="00AA193D"/>
    <w:rsid w:val="00BC34BB"/>
    <w:rsid w:val="00BD4A04"/>
    <w:rsid w:val="00BE72AD"/>
    <w:rsid w:val="00C41F9F"/>
    <w:rsid w:val="00C60A8F"/>
    <w:rsid w:val="00CE37FD"/>
    <w:rsid w:val="00D20354"/>
    <w:rsid w:val="00D839FA"/>
    <w:rsid w:val="00E9699A"/>
    <w:rsid w:val="00EB6976"/>
    <w:rsid w:val="00F33F32"/>
    <w:rsid w:val="00F603CB"/>
    <w:rsid w:val="00F61600"/>
    <w:rsid w:val="00F70F38"/>
    <w:rsid w:val="00F94F06"/>
    <w:rsid w:val="00FE7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EEC6F6-2913-4FB7-93F4-D10C5D44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3F32"/>
    <w:pPr>
      <w:spacing w:after="200" w:line="276" w:lineRule="auto"/>
      <w:jc w:val="both"/>
    </w:pPr>
    <w:rPr>
      <w:rFonts w:ascii="Arial" w:hAnsi="Arial" w:cs="Arial"/>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99"/>
    <w:qFormat/>
    <w:rsid w:val="00F33F32"/>
    <w:pPr>
      <w:spacing w:after="0" w:line="240" w:lineRule="auto"/>
      <w:jc w:val="left"/>
    </w:pPr>
    <w:rPr>
      <w:rFonts w:ascii="Calibri" w:eastAsia="Times New Roman" w:hAnsi="Calibri" w:cs="Calibri"/>
      <w:sz w:val="24"/>
      <w:szCs w:val="24"/>
      <w:lang w:eastAsia="sl-SI"/>
    </w:rPr>
  </w:style>
  <w:style w:type="paragraph" w:styleId="Besedilooblaka">
    <w:name w:val="Balloon Text"/>
    <w:basedOn w:val="Navaden"/>
    <w:link w:val="BesedilooblakaZnak"/>
    <w:uiPriority w:val="99"/>
    <w:semiHidden/>
    <w:rsid w:val="00F33F32"/>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F33F32"/>
    <w:rPr>
      <w:rFonts w:ascii="Tahoma" w:hAnsi="Tahoma" w:cs="Tahoma"/>
      <w:sz w:val="16"/>
      <w:szCs w:val="16"/>
    </w:rPr>
  </w:style>
  <w:style w:type="character" w:styleId="Hiperpovezava">
    <w:name w:val="Hyperlink"/>
    <w:rsid w:val="009F3880"/>
    <w:rPr>
      <w:color w:val="0000FF"/>
      <w:u w:val="single"/>
    </w:rPr>
  </w:style>
  <w:style w:type="paragraph" w:styleId="Odstavekseznama">
    <w:name w:val="List Paragraph"/>
    <w:basedOn w:val="Navaden"/>
    <w:uiPriority w:val="34"/>
    <w:qFormat/>
    <w:rsid w:val="009F3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Janja Močnik Kantoci</dc:creator>
  <cp:lastModifiedBy>Petra Gašparić</cp:lastModifiedBy>
  <cp:revision>2</cp:revision>
  <cp:lastPrinted>2012-04-26T06:12:00Z</cp:lastPrinted>
  <dcterms:created xsi:type="dcterms:W3CDTF">2020-12-02T10:18:00Z</dcterms:created>
  <dcterms:modified xsi:type="dcterms:W3CDTF">2020-12-02T10:18:00Z</dcterms:modified>
</cp:coreProperties>
</file>