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A12" w:rsidRDefault="00331A12" w:rsidP="00331A12">
      <w:pPr>
        <w:ind w:left="360"/>
        <w:rPr>
          <w:rFonts w:cs="Arial"/>
          <w:b/>
          <w:szCs w:val="20"/>
        </w:rPr>
      </w:pPr>
      <w:bookmarkStart w:id="0" w:name="_GoBack"/>
      <w:bookmarkEnd w:id="0"/>
      <w:r>
        <w:rPr>
          <w:rFonts w:cs="Arial"/>
          <w:b/>
          <w:szCs w:val="20"/>
        </w:rPr>
        <w:t>Predlagatelj:</w:t>
      </w:r>
    </w:p>
    <w:p w:rsidR="00331A12" w:rsidRDefault="00331A12" w:rsidP="00331A12">
      <w:pPr>
        <w:pBdr>
          <w:bottom w:val="single" w:sz="12" w:space="1" w:color="auto"/>
        </w:pBdr>
        <w:ind w:left="360"/>
        <w:rPr>
          <w:rFonts w:cs="Arial"/>
          <w:b/>
          <w:szCs w:val="20"/>
        </w:rPr>
      </w:pPr>
    </w:p>
    <w:p w:rsidR="00331A12" w:rsidRDefault="00331A12" w:rsidP="00331A12">
      <w:pPr>
        <w:ind w:left="360"/>
        <w:rPr>
          <w:rFonts w:cs="Arial"/>
          <w:b/>
          <w:szCs w:val="20"/>
        </w:rPr>
      </w:pPr>
    </w:p>
    <w:p w:rsidR="00331A12" w:rsidRDefault="00331A12" w:rsidP="00331A12">
      <w:pPr>
        <w:ind w:left="360"/>
        <w:rPr>
          <w:rFonts w:cs="Arial"/>
          <w:b/>
          <w:szCs w:val="20"/>
        </w:rPr>
      </w:pPr>
    </w:p>
    <w:p w:rsidR="00331A12" w:rsidRDefault="00331A12" w:rsidP="00331A12">
      <w:pPr>
        <w:ind w:left="360"/>
        <w:rPr>
          <w:rFonts w:cs="Arial"/>
          <w:b/>
          <w:szCs w:val="20"/>
        </w:rPr>
      </w:pPr>
      <w:r>
        <w:rPr>
          <w:rFonts w:cs="Arial"/>
          <w:b/>
          <w:szCs w:val="20"/>
        </w:rPr>
        <w:t xml:space="preserve">za člana Odbora za družbene dejavnost  predlagam: </w:t>
      </w:r>
    </w:p>
    <w:p w:rsidR="00331A12" w:rsidRDefault="00331A12" w:rsidP="00331A12">
      <w:pPr>
        <w:pBdr>
          <w:bottom w:val="single" w:sz="12" w:space="1" w:color="auto"/>
        </w:pBdr>
        <w:ind w:left="360"/>
        <w:rPr>
          <w:rFonts w:cs="Arial"/>
          <w:b/>
          <w:szCs w:val="20"/>
        </w:rPr>
      </w:pPr>
    </w:p>
    <w:p w:rsidR="00331A12" w:rsidRDefault="00331A12" w:rsidP="00331A12">
      <w:pPr>
        <w:ind w:left="360"/>
        <w:rPr>
          <w:rFonts w:cs="Arial"/>
          <w:b/>
          <w:szCs w:val="20"/>
        </w:rPr>
      </w:pPr>
    </w:p>
    <w:p w:rsidR="00331A12" w:rsidRDefault="00331A12" w:rsidP="00331A12">
      <w:pPr>
        <w:ind w:left="360"/>
        <w:rPr>
          <w:rFonts w:cs="Arial"/>
          <w:b/>
          <w:szCs w:val="20"/>
        </w:rPr>
      </w:pPr>
      <w:r>
        <w:rPr>
          <w:rFonts w:cs="Arial"/>
          <w:b/>
          <w:szCs w:val="20"/>
        </w:rPr>
        <w:t xml:space="preserve">Obrazložitev predloga in kompetenc kandidata: </w:t>
      </w:r>
    </w:p>
    <w:p w:rsidR="00331A12" w:rsidRDefault="00331A12" w:rsidP="00331A12">
      <w:pPr>
        <w:ind w:left="360"/>
        <w:rPr>
          <w:rFonts w:cs="Arial"/>
          <w:szCs w:val="20"/>
        </w:rPr>
      </w:pPr>
    </w:p>
    <w:p w:rsidR="00331A12" w:rsidRDefault="00331A12" w:rsidP="00331A12">
      <w:pPr>
        <w:ind w:left="360"/>
        <w:rPr>
          <w:rFonts w:cs="Arial"/>
          <w:szCs w:val="20"/>
        </w:rPr>
      </w:pPr>
    </w:p>
    <w:p w:rsidR="00331A12" w:rsidRDefault="00331A12" w:rsidP="00331A12">
      <w:pPr>
        <w:ind w:left="360"/>
        <w:rPr>
          <w:rFonts w:cs="Arial"/>
          <w:szCs w:val="20"/>
        </w:rPr>
      </w:pPr>
    </w:p>
    <w:p w:rsidR="00331A12" w:rsidRDefault="00331A12" w:rsidP="00331A12">
      <w:pPr>
        <w:ind w:left="360"/>
        <w:rPr>
          <w:rFonts w:cs="Arial"/>
          <w:szCs w:val="20"/>
        </w:rPr>
      </w:pPr>
    </w:p>
    <w:p w:rsidR="00331A12" w:rsidRDefault="00331A12" w:rsidP="00331A12">
      <w:pPr>
        <w:ind w:left="360"/>
        <w:rPr>
          <w:rFonts w:cs="Arial"/>
          <w:szCs w:val="20"/>
        </w:rPr>
      </w:pPr>
    </w:p>
    <w:p w:rsidR="00331A12" w:rsidRDefault="00331A12" w:rsidP="00331A12">
      <w:pPr>
        <w:ind w:left="360"/>
        <w:rPr>
          <w:rFonts w:cs="Arial"/>
          <w:szCs w:val="20"/>
        </w:rPr>
      </w:pPr>
    </w:p>
    <w:p w:rsidR="00331A12" w:rsidRDefault="00331A12" w:rsidP="00331A12">
      <w:pPr>
        <w:ind w:left="360"/>
        <w:rPr>
          <w:rFonts w:cs="Arial"/>
          <w:szCs w:val="20"/>
        </w:rPr>
      </w:pPr>
    </w:p>
    <w:p w:rsidR="00331A12" w:rsidRDefault="00331A12" w:rsidP="00331A12">
      <w:pPr>
        <w:ind w:left="360"/>
        <w:rPr>
          <w:rFonts w:cs="Arial"/>
          <w:szCs w:val="20"/>
        </w:rPr>
      </w:pPr>
    </w:p>
    <w:p w:rsidR="00331A12" w:rsidRDefault="00331A12" w:rsidP="00331A12">
      <w:pPr>
        <w:ind w:left="360"/>
        <w:rPr>
          <w:rFonts w:cs="Arial"/>
          <w:szCs w:val="20"/>
        </w:rPr>
      </w:pPr>
    </w:p>
    <w:p w:rsidR="00331A12" w:rsidRDefault="00331A12" w:rsidP="00331A12">
      <w:pPr>
        <w:ind w:left="360"/>
        <w:rPr>
          <w:rFonts w:cs="Arial"/>
          <w:szCs w:val="20"/>
        </w:rPr>
      </w:pPr>
    </w:p>
    <w:p w:rsidR="00331A12" w:rsidRDefault="00331A12" w:rsidP="00331A12">
      <w:pPr>
        <w:ind w:left="360"/>
        <w:rPr>
          <w:rFonts w:cs="Arial"/>
          <w:szCs w:val="20"/>
        </w:rPr>
      </w:pPr>
    </w:p>
    <w:p w:rsidR="00331A12" w:rsidRDefault="00331A12" w:rsidP="00331A12">
      <w:pPr>
        <w:ind w:left="360"/>
        <w:rPr>
          <w:rFonts w:cs="Arial"/>
          <w:szCs w:val="20"/>
        </w:rPr>
      </w:pPr>
    </w:p>
    <w:p w:rsidR="00331A12" w:rsidRDefault="00331A12" w:rsidP="00331A12">
      <w:pPr>
        <w:ind w:left="360"/>
        <w:rPr>
          <w:rFonts w:cs="Arial"/>
          <w:szCs w:val="20"/>
        </w:rPr>
      </w:pPr>
    </w:p>
    <w:p w:rsidR="00331A12" w:rsidRDefault="00331A12" w:rsidP="00331A12">
      <w:pPr>
        <w:ind w:left="360"/>
        <w:rPr>
          <w:rFonts w:cs="Arial"/>
          <w:szCs w:val="20"/>
        </w:rPr>
      </w:pPr>
    </w:p>
    <w:p w:rsidR="00331A12" w:rsidRDefault="00331A12" w:rsidP="00331A12">
      <w:pPr>
        <w:ind w:left="360"/>
        <w:rPr>
          <w:rFonts w:cs="Arial"/>
          <w:szCs w:val="20"/>
        </w:rPr>
      </w:pPr>
    </w:p>
    <w:p w:rsidR="00331A12" w:rsidRDefault="00331A12" w:rsidP="00331A12">
      <w:pPr>
        <w:ind w:left="360"/>
        <w:rPr>
          <w:rFonts w:cs="Arial"/>
          <w:szCs w:val="20"/>
        </w:rPr>
      </w:pPr>
    </w:p>
    <w:p w:rsidR="00331A12" w:rsidRDefault="00331A12" w:rsidP="00331A12">
      <w:pPr>
        <w:ind w:left="360"/>
        <w:rPr>
          <w:rFonts w:cs="Arial"/>
          <w:szCs w:val="20"/>
        </w:rPr>
      </w:pPr>
    </w:p>
    <w:p w:rsidR="00331A12" w:rsidRDefault="00331A12" w:rsidP="00331A12">
      <w:pPr>
        <w:ind w:left="360"/>
        <w:rPr>
          <w:rFonts w:cs="Arial"/>
          <w:szCs w:val="20"/>
        </w:rPr>
      </w:pPr>
    </w:p>
    <w:p w:rsidR="00331A12" w:rsidRDefault="00331A12" w:rsidP="00331A12">
      <w:pPr>
        <w:ind w:left="360"/>
        <w:rPr>
          <w:rFonts w:cs="Arial"/>
          <w:szCs w:val="20"/>
        </w:rPr>
      </w:pPr>
    </w:p>
    <w:p w:rsidR="00331A12" w:rsidRDefault="00331A12" w:rsidP="00331A12">
      <w:pPr>
        <w:ind w:left="360"/>
        <w:rPr>
          <w:rFonts w:cs="Arial"/>
          <w:b/>
          <w:szCs w:val="20"/>
        </w:rPr>
      </w:pPr>
      <w:r>
        <w:rPr>
          <w:rFonts w:cs="Arial"/>
          <w:b/>
          <w:szCs w:val="20"/>
        </w:rPr>
        <w:t xml:space="preserve">Podpis predlagatelja:                           _______________________                                               </w:t>
      </w:r>
    </w:p>
    <w:p w:rsidR="00331A12" w:rsidRDefault="00331A12" w:rsidP="00331A12">
      <w:pPr>
        <w:ind w:left="360"/>
        <w:rPr>
          <w:rFonts w:cs="Arial"/>
          <w:szCs w:val="20"/>
        </w:rPr>
      </w:pPr>
    </w:p>
    <w:p w:rsidR="00331A12" w:rsidRDefault="00331A12" w:rsidP="00331A12">
      <w:pPr>
        <w:ind w:left="360"/>
        <w:rPr>
          <w:rFonts w:cs="Arial"/>
          <w:szCs w:val="20"/>
        </w:rPr>
      </w:pPr>
    </w:p>
    <w:p w:rsidR="00331A12" w:rsidRDefault="00331A12" w:rsidP="00331A12">
      <w:pPr>
        <w:ind w:left="360"/>
        <w:rPr>
          <w:rFonts w:cs="Arial"/>
          <w:szCs w:val="20"/>
        </w:rPr>
      </w:pPr>
      <w:r>
        <w:rPr>
          <w:rFonts w:cs="Arial"/>
          <w:b/>
          <w:szCs w:val="20"/>
        </w:rPr>
        <w:t>Podpisani kandidat soglašam s kandidaturo: __________________________________</w:t>
      </w:r>
    </w:p>
    <w:p w:rsidR="00331A12" w:rsidRPr="00331A12" w:rsidRDefault="00331A12" w:rsidP="00331A12">
      <w:pPr>
        <w:spacing w:before="100" w:beforeAutospacing="1" w:after="100" w:afterAutospacing="1"/>
        <w:rPr>
          <w:rFonts w:cs="Arial"/>
          <w:b/>
          <w:bCs/>
          <w:sz w:val="18"/>
          <w:szCs w:val="18"/>
          <w:u w:val="single"/>
        </w:rPr>
      </w:pPr>
    </w:p>
    <w:p w:rsidR="00331A12" w:rsidRDefault="00331A12" w:rsidP="00331A12">
      <w:pPr>
        <w:autoSpaceDE w:val="0"/>
        <w:autoSpaceDN w:val="0"/>
        <w:adjustRightInd w:val="0"/>
        <w:ind w:left="360"/>
        <w:rPr>
          <w:rFonts w:cs="Arial"/>
          <w:b/>
          <w:bCs/>
          <w:sz w:val="18"/>
          <w:szCs w:val="18"/>
          <w:u w:val="single"/>
        </w:rPr>
      </w:pPr>
    </w:p>
    <w:p w:rsidR="00331A12" w:rsidRDefault="00331A12" w:rsidP="00331A12">
      <w:pPr>
        <w:autoSpaceDE w:val="0"/>
        <w:autoSpaceDN w:val="0"/>
        <w:adjustRightInd w:val="0"/>
        <w:ind w:left="360"/>
        <w:rPr>
          <w:rFonts w:cs="Arial"/>
          <w:b/>
          <w:bCs/>
          <w:sz w:val="18"/>
          <w:szCs w:val="18"/>
          <w:u w:val="single"/>
        </w:rPr>
      </w:pPr>
    </w:p>
    <w:p w:rsidR="00331A12" w:rsidRDefault="00331A12" w:rsidP="00331A12">
      <w:pPr>
        <w:autoSpaceDE w:val="0"/>
        <w:autoSpaceDN w:val="0"/>
        <w:adjustRightInd w:val="0"/>
        <w:ind w:left="360"/>
        <w:rPr>
          <w:rFonts w:cs="Arial"/>
          <w:b/>
          <w:bCs/>
          <w:sz w:val="18"/>
          <w:szCs w:val="18"/>
          <w:u w:val="single"/>
        </w:rPr>
      </w:pPr>
      <w:r>
        <w:rPr>
          <w:rFonts w:cs="Arial"/>
          <w:b/>
          <w:bCs/>
          <w:sz w:val="18"/>
          <w:szCs w:val="18"/>
          <w:u w:val="single"/>
        </w:rPr>
        <w:t>INFORMACIJE O VARSTVU OSEBNIH PODATKOV:</w:t>
      </w:r>
    </w:p>
    <w:p w:rsidR="00331A12" w:rsidRDefault="00331A12" w:rsidP="00331A12">
      <w:pPr>
        <w:autoSpaceDE w:val="0"/>
        <w:autoSpaceDN w:val="0"/>
        <w:adjustRightInd w:val="0"/>
        <w:ind w:left="360"/>
        <w:rPr>
          <w:rFonts w:cs="Arial"/>
          <w:b/>
          <w:bCs/>
          <w:sz w:val="18"/>
          <w:szCs w:val="18"/>
        </w:rPr>
      </w:pPr>
    </w:p>
    <w:p w:rsidR="00331A12" w:rsidRDefault="00331A12" w:rsidP="00331A12">
      <w:pPr>
        <w:ind w:left="360"/>
        <w:rPr>
          <w:rFonts w:cs="Arial"/>
          <w:sz w:val="18"/>
          <w:szCs w:val="18"/>
        </w:rPr>
      </w:pPr>
      <w:r>
        <w:rPr>
          <w:rFonts w:cs="Arial"/>
          <w:sz w:val="18"/>
          <w:szCs w:val="18"/>
        </w:rPr>
        <w:t>Občina bo osebne podatke obdelovala za namen izvedbe postopka imenovanja v delovno telo občinskega sveta na podlagi Zakona o lokalni samoupravi.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331A12" w:rsidRDefault="00331A12" w:rsidP="00331A12">
      <w:pPr>
        <w:ind w:left="360"/>
        <w:rPr>
          <w:rFonts w:cs="Arial"/>
          <w:sz w:val="18"/>
          <w:szCs w:val="18"/>
        </w:rPr>
      </w:pPr>
    </w:p>
    <w:p w:rsidR="00331A12" w:rsidRDefault="00331A12" w:rsidP="00331A12">
      <w:pPr>
        <w:ind w:left="360"/>
        <w:rPr>
          <w:rFonts w:cs="Arial"/>
          <w:sz w:val="18"/>
          <w:szCs w:val="18"/>
        </w:rPr>
      </w:pPr>
      <w:r>
        <w:rPr>
          <w:rFonts w:cs="Arial"/>
          <w:sz w:val="18"/>
          <w:szCs w:val="18"/>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5" w:history="1">
        <w:r>
          <w:rPr>
            <w:rStyle w:val="Hiperpovezava"/>
            <w:rFonts w:cs="Arial"/>
            <w:color w:val="0000FF"/>
            <w:sz w:val="18"/>
            <w:szCs w:val="18"/>
          </w:rPr>
          <w:t>petra.gasparic@rogaska-slatina.si</w:t>
        </w:r>
      </w:hyperlink>
      <w:r>
        <w:rPr>
          <w:rFonts w:cs="Arial"/>
          <w:sz w:val="18"/>
          <w:szCs w:val="18"/>
        </w:rPr>
        <w:t>.</w:t>
      </w:r>
    </w:p>
    <w:sectPr w:rsidR="00331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1279D"/>
    <w:multiLevelType w:val="hybridMultilevel"/>
    <w:tmpl w:val="DAFC8AAE"/>
    <w:lvl w:ilvl="0" w:tplc="0424000F">
      <w:start w:val="1"/>
      <w:numFmt w:val="decimal"/>
      <w:lvlText w:val="%1."/>
      <w:lvlJc w:val="left"/>
      <w:pPr>
        <w:ind w:left="1140" w:hanging="360"/>
      </w:pPr>
    </w:lvl>
    <w:lvl w:ilvl="1" w:tplc="04240019">
      <w:start w:val="1"/>
      <w:numFmt w:val="lowerLetter"/>
      <w:lvlText w:val="%2."/>
      <w:lvlJc w:val="left"/>
      <w:pPr>
        <w:ind w:left="1860" w:hanging="360"/>
      </w:pPr>
    </w:lvl>
    <w:lvl w:ilvl="2" w:tplc="0424001B">
      <w:start w:val="1"/>
      <w:numFmt w:val="lowerRoman"/>
      <w:lvlText w:val="%3."/>
      <w:lvlJc w:val="right"/>
      <w:pPr>
        <w:ind w:left="2580" w:hanging="180"/>
      </w:pPr>
    </w:lvl>
    <w:lvl w:ilvl="3" w:tplc="0424000F">
      <w:start w:val="1"/>
      <w:numFmt w:val="decimal"/>
      <w:lvlText w:val="%4."/>
      <w:lvlJc w:val="left"/>
      <w:pPr>
        <w:ind w:left="3300" w:hanging="360"/>
      </w:pPr>
    </w:lvl>
    <w:lvl w:ilvl="4" w:tplc="04240019">
      <w:start w:val="1"/>
      <w:numFmt w:val="lowerLetter"/>
      <w:lvlText w:val="%5."/>
      <w:lvlJc w:val="left"/>
      <w:pPr>
        <w:ind w:left="4020" w:hanging="360"/>
      </w:pPr>
    </w:lvl>
    <w:lvl w:ilvl="5" w:tplc="0424001B">
      <w:start w:val="1"/>
      <w:numFmt w:val="lowerRoman"/>
      <w:lvlText w:val="%6."/>
      <w:lvlJc w:val="right"/>
      <w:pPr>
        <w:ind w:left="4740" w:hanging="180"/>
      </w:pPr>
    </w:lvl>
    <w:lvl w:ilvl="6" w:tplc="0424000F">
      <w:start w:val="1"/>
      <w:numFmt w:val="decimal"/>
      <w:lvlText w:val="%7."/>
      <w:lvlJc w:val="left"/>
      <w:pPr>
        <w:ind w:left="5460" w:hanging="360"/>
      </w:pPr>
    </w:lvl>
    <w:lvl w:ilvl="7" w:tplc="04240019">
      <w:start w:val="1"/>
      <w:numFmt w:val="lowerLetter"/>
      <w:lvlText w:val="%8."/>
      <w:lvlJc w:val="left"/>
      <w:pPr>
        <w:ind w:left="6180" w:hanging="360"/>
      </w:pPr>
    </w:lvl>
    <w:lvl w:ilvl="8" w:tplc="0424001B">
      <w:start w:val="1"/>
      <w:numFmt w:val="lowerRoman"/>
      <w:lvlText w:val="%9."/>
      <w:lvlJc w:val="right"/>
      <w:pPr>
        <w:ind w:left="6900" w:hanging="180"/>
      </w:pPr>
    </w:lvl>
  </w:abstractNum>
  <w:abstractNum w:abstractNumId="1" w15:restartNumberingAfterBreak="0">
    <w:nsid w:val="7AAD0624"/>
    <w:multiLevelType w:val="hybridMultilevel"/>
    <w:tmpl w:val="6DF86020"/>
    <w:lvl w:ilvl="0" w:tplc="437A198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94"/>
    <w:rsid w:val="00043C69"/>
    <w:rsid w:val="00331A12"/>
    <w:rsid w:val="00521294"/>
    <w:rsid w:val="008073B0"/>
    <w:rsid w:val="00E706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2673"/>
  <w15:chartTrackingRefBased/>
  <w15:docId w15:val="{0F66AB99-370A-49E1-81D6-F1474F84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1294"/>
    <w:pPr>
      <w:spacing w:after="200" w:line="276" w:lineRule="auto"/>
      <w:contextualSpacing/>
      <w:jc w:val="both"/>
    </w:pPr>
    <w:rPr>
      <w:rFonts w:ascii="Arial" w:hAnsi="Arial"/>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521294"/>
    <w:pPr>
      <w:spacing w:after="0" w:line="240" w:lineRule="auto"/>
    </w:pPr>
    <w:rPr>
      <w:rFonts w:eastAsia="Times New Roman" w:cs="Times New Roman"/>
      <w:szCs w:val="32"/>
      <w:lang w:eastAsia="sl-SI"/>
    </w:rPr>
  </w:style>
  <w:style w:type="paragraph" w:styleId="Navadensplet">
    <w:name w:val="Normal (Web)"/>
    <w:basedOn w:val="Navaden"/>
    <w:uiPriority w:val="99"/>
    <w:unhideWhenUsed/>
    <w:rsid w:val="00521294"/>
    <w:pPr>
      <w:spacing w:after="210" w:line="240" w:lineRule="auto"/>
      <w:contextualSpacing w:val="0"/>
      <w:jc w:val="left"/>
    </w:pPr>
    <w:rPr>
      <w:rFonts w:ascii="Times New Roman" w:eastAsia="Times New Roman" w:hAnsi="Times New Roman" w:cs="Times New Roman"/>
      <w:color w:val="333333"/>
      <w:sz w:val="18"/>
      <w:szCs w:val="18"/>
      <w:lang w:eastAsia="sl-SI"/>
    </w:rPr>
  </w:style>
  <w:style w:type="character" w:styleId="Hiperpovezava">
    <w:name w:val="Hyperlink"/>
    <w:basedOn w:val="Privzetapisavaodstavka"/>
    <w:uiPriority w:val="99"/>
    <w:semiHidden/>
    <w:unhideWhenUsed/>
    <w:rsid w:val="00331A12"/>
    <w:rPr>
      <w:color w:val="0563C1" w:themeColor="hyperlink"/>
      <w:u w:val="single"/>
    </w:rPr>
  </w:style>
  <w:style w:type="paragraph" w:styleId="Odstavekseznama">
    <w:name w:val="List Paragraph"/>
    <w:basedOn w:val="Navaden"/>
    <w:uiPriority w:val="34"/>
    <w:qFormat/>
    <w:rsid w:val="00331A12"/>
    <w:pPr>
      <w:spacing w:after="0" w:line="240" w:lineRule="auto"/>
      <w:ind w:left="720"/>
    </w:pPr>
    <w:rPr>
      <w:rFonts w:eastAsia="Times New Roman" w:cs="Times New Roman"/>
      <w:sz w:val="20"/>
      <w:szCs w:val="24"/>
      <w:lang w:eastAsia="sl-SI"/>
    </w:rPr>
  </w:style>
  <w:style w:type="paragraph" w:styleId="Besedilooblaka">
    <w:name w:val="Balloon Text"/>
    <w:basedOn w:val="Navaden"/>
    <w:link w:val="BesedilooblakaZnak"/>
    <w:uiPriority w:val="99"/>
    <w:semiHidden/>
    <w:unhideWhenUsed/>
    <w:rsid w:val="00043C6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43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6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ra.gasparic@rogaska-slatin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2</cp:revision>
  <cp:lastPrinted>2021-05-21T06:20:00Z</cp:lastPrinted>
  <dcterms:created xsi:type="dcterms:W3CDTF">2021-05-26T06:47:00Z</dcterms:created>
  <dcterms:modified xsi:type="dcterms:W3CDTF">2021-05-26T06:47:00Z</dcterms:modified>
</cp:coreProperties>
</file>